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F0B75" w14:textId="2428F609" w:rsidR="00CD242E" w:rsidRPr="004C5B59" w:rsidRDefault="0072010C" w:rsidP="002803C5">
      <w:pPr>
        <w:spacing w:after="0" w:line="240" w:lineRule="auto"/>
        <w:jc w:val="center"/>
        <w:rPr>
          <w:rFonts w:ascii="Garamond" w:hAnsi="Garamond" w:cstheme="minorHAnsi"/>
          <w:b/>
          <w:color w:val="000000" w:themeColor="text1"/>
          <w:sz w:val="32"/>
          <w:szCs w:val="32"/>
        </w:rPr>
      </w:pPr>
      <w:bookmarkStart w:id="0" w:name="_Hlk48243817"/>
      <w:r w:rsidRPr="004C5B59">
        <w:rPr>
          <w:rFonts w:ascii="Garamond" w:hAnsi="Garamond" w:cstheme="minorHAnsi"/>
          <w:b/>
          <w:color w:val="000000" w:themeColor="text1"/>
          <w:sz w:val="32"/>
          <w:szCs w:val="32"/>
        </w:rPr>
        <w:t>INFORMAČNÁ POVINNOSŤ PREVÁDZKOVATEĽA</w:t>
      </w:r>
      <w:r w:rsidR="00092050" w:rsidRPr="004C5B59">
        <w:rPr>
          <w:rFonts w:ascii="Garamond" w:hAnsi="Garamond" w:cstheme="minorHAnsi"/>
          <w:b/>
          <w:color w:val="000000" w:themeColor="text1"/>
          <w:sz w:val="32"/>
          <w:szCs w:val="32"/>
        </w:rPr>
        <w:t xml:space="preserve"> VOČI </w:t>
      </w:r>
      <w:r w:rsidR="0024425C">
        <w:rPr>
          <w:rFonts w:ascii="Garamond" w:hAnsi="Garamond" w:cstheme="minorHAnsi"/>
          <w:b/>
          <w:color w:val="000000" w:themeColor="text1"/>
          <w:sz w:val="32"/>
          <w:szCs w:val="32"/>
        </w:rPr>
        <w:t>ZAMESTNANCOM</w:t>
      </w:r>
    </w:p>
    <w:p w14:paraId="6D43937D" w14:textId="547E175F" w:rsidR="006B6590" w:rsidRPr="004C5B59" w:rsidRDefault="006B6590" w:rsidP="002803C5">
      <w:pPr>
        <w:spacing w:after="0" w:line="240" w:lineRule="auto"/>
        <w:rPr>
          <w:rFonts w:ascii="Garamond" w:hAnsi="Garamond" w:cstheme="minorHAnsi"/>
          <w:b/>
          <w:color w:val="000000" w:themeColor="text1"/>
          <w:sz w:val="24"/>
          <w:szCs w:val="24"/>
        </w:rPr>
      </w:pPr>
    </w:p>
    <w:p w14:paraId="0453862F" w14:textId="341054A8" w:rsidR="006B6590" w:rsidRPr="004C5B59" w:rsidRDefault="006B6590" w:rsidP="002803C5">
      <w:pPr>
        <w:spacing w:after="0" w:line="240" w:lineRule="auto"/>
        <w:jc w:val="both"/>
        <w:rPr>
          <w:rFonts w:ascii="Garamond" w:hAnsi="Garamond" w:cstheme="minorHAnsi"/>
          <w:b/>
          <w:color w:val="000000" w:themeColor="text1"/>
          <w:sz w:val="24"/>
          <w:szCs w:val="24"/>
        </w:rPr>
      </w:pPr>
      <w:r w:rsidRPr="004C5B59">
        <w:rPr>
          <w:rFonts w:ascii="Garamond" w:hAnsi="Garamond"/>
          <w:color w:val="000000"/>
          <w:sz w:val="24"/>
          <w:szCs w:val="24"/>
        </w:rPr>
        <w:t>v zmysle článkov 13 a 14  Nariadenia Európskeho parlamentu a Rady (EÚ) 2016/679 z 27. apríla 2016 o ochrane fyzických osôb pri spracúvaní osobných údajov a o voľnom pohybe takýchto údajov, ktorým sa zrušuje smernica 95/46/ES (všeobecné nariadenie o ochrane údajov) (ďalej len „GDPR“)</w:t>
      </w:r>
    </w:p>
    <w:p w14:paraId="35A8331D" w14:textId="43169FF5" w:rsidR="006B6590" w:rsidRPr="004C5B59" w:rsidRDefault="006B6590" w:rsidP="002803C5">
      <w:pPr>
        <w:spacing w:after="0" w:line="240" w:lineRule="auto"/>
        <w:rPr>
          <w:rFonts w:ascii="Garamond" w:eastAsia="Times New Roman" w:hAnsi="Garamond" w:cs="Times New Roman"/>
          <w:sz w:val="24"/>
          <w:szCs w:val="24"/>
        </w:rPr>
      </w:pPr>
    </w:p>
    <w:p w14:paraId="56034C03" w14:textId="399925E7" w:rsidR="00AE73E9" w:rsidRDefault="00AE73E9" w:rsidP="002803C5">
      <w:pPr>
        <w:spacing w:after="0" w:line="240" w:lineRule="auto"/>
        <w:rPr>
          <w:rFonts w:ascii="Garamond" w:eastAsia="Times New Roman" w:hAnsi="Garamond" w:cs="Times New Roman"/>
          <w:b/>
          <w:bCs/>
          <w:sz w:val="24"/>
          <w:szCs w:val="24"/>
        </w:rPr>
      </w:pPr>
      <w:r w:rsidRPr="004C5B59">
        <w:rPr>
          <w:rFonts w:ascii="Garamond" w:eastAsia="Times New Roman" w:hAnsi="Garamond" w:cs="Times New Roman"/>
          <w:b/>
          <w:bCs/>
          <w:sz w:val="24"/>
          <w:szCs w:val="24"/>
        </w:rPr>
        <w:t>Prevádzkovateľ</w:t>
      </w:r>
      <w:r w:rsidR="0089452B">
        <w:rPr>
          <w:rFonts w:ascii="Garamond" w:eastAsia="Times New Roman" w:hAnsi="Garamond" w:cs="Times New Roman"/>
          <w:b/>
          <w:bCs/>
          <w:sz w:val="24"/>
          <w:szCs w:val="24"/>
        </w:rPr>
        <w:t>:</w:t>
      </w:r>
    </w:p>
    <w:p w14:paraId="7628CBF9" w14:textId="1625FB6E" w:rsidR="008B04FC" w:rsidRDefault="008B04FC" w:rsidP="002803C5">
      <w:pPr>
        <w:spacing w:after="0" w:line="240" w:lineRule="auto"/>
        <w:rPr>
          <w:rFonts w:ascii="Garamond" w:eastAsia="Times New Roman" w:hAnsi="Garamond" w:cs="Times New Roman"/>
          <w:b/>
          <w:bCs/>
          <w:sz w:val="24"/>
          <w:szCs w:val="24"/>
        </w:rPr>
      </w:pPr>
    </w:p>
    <w:tbl>
      <w:tblPr>
        <w:tblStyle w:val="Webovtabuka3"/>
        <w:tblW w:w="9067" w:type="dxa"/>
        <w:tblLook w:val="04A0" w:firstRow="1" w:lastRow="0" w:firstColumn="1" w:lastColumn="0" w:noHBand="0" w:noVBand="1"/>
      </w:tblPr>
      <w:tblGrid>
        <w:gridCol w:w="3569"/>
        <w:gridCol w:w="5498"/>
      </w:tblGrid>
      <w:tr w:rsidR="00A74F18" w:rsidRPr="004C5B59" w14:paraId="0C314123" w14:textId="77777777" w:rsidTr="00A74F18">
        <w:trPr>
          <w:cnfStyle w:val="100000000000" w:firstRow="1" w:lastRow="0" w:firstColumn="0" w:lastColumn="0" w:oddVBand="0" w:evenVBand="0" w:oddHBand="0" w:evenHBand="0" w:firstRowFirstColumn="0" w:firstRowLastColumn="0" w:lastRowFirstColumn="0" w:lastRowLastColumn="0"/>
        </w:trPr>
        <w:tc>
          <w:tcPr>
            <w:tcW w:w="3509" w:type="dxa"/>
            <w:hideMark/>
          </w:tcPr>
          <w:p w14:paraId="1ACE3276" w14:textId="77777777" w:rsidR="00A74F18" w:rsidRPr="004C5B59" w:rsidRDefault="00A74F18" w:rsidP="00A74F18">
            <w:pPr>
              <w:spacing w:after="0" w:line="240" w:lineRule="auto"/>
              <w:rPr>
                <w:rFonts w:ascii="Garamond" w:eastAsia="Times New Roman" w:hAnsi="Garamond" w:cs="Times New Roman"/>
                <w:sz w:val="24"/>
                <w:szCs w:val="24"/>
              </w:rPr>
            </w:pPr>
            <w:bookmarkStart w:id="1" w:name="_Hlk58422171"/>
            <w:r w:rsidRPr="004C5B59">
              <w:rPr>
                <w:rFonts w:ascii="Garamond" w:hAnsi="Garamond"/>
                <w:sz w:val="24"/>
                <w:szCs w:val="24"/>
              </w:rPr>
              <w:t>obchodné meno</w:t>
            </w:r>
          </w:p>
        </w:tc>
        <w:tc>
          <w:tcPr>
            <w:tcW w:w="5438" w:type="dxa"/>
          </w:tcPr>
          <w:p w14:paraId="767AB115" w14:textId="625BEAF7" w:rsidR="00A74F18" w:rsidRPr="0089452B" w:rsidRDefault="006078A4" w:rsidP="00A74F18">
            <w:pPr>
              <w:spacing w:after="0" w:line="240" w:lineRule="auto"/>
              <w:rPr>
                <w:rFonts w:ascii="Garamond" w:eastAsia="Times New Roman" w:hAnsi="Garamond" w:cs="Times New Roman"/>
                <w:b/>
                <w:bCs/>
                <w:sz w:val="24"/>
                <w:szCs w:val="24"/>
              </w:rPr>
            </w:pPr>
            <w:r>
              <w:rPr>
                <w:rFonts w:ascii="Garamond" w:eastAsia="Times New Roman" w:hAnsi="Garamond" w:cs="Times New Roman"/>
                <w:b/>
                <w:bCs/>
                <w:sz w:val="24"/>
                <w:szCs w:val="24"/>
              </w:rPr>
              <w:t>Skartovanie-Doprava</w:t>
            </w:r>
            <w:r w:rsidR="00D97D71">
              <w:rPr>
                <w:rFonts w:ascii="Garamond" w:eastAsia="Times New Roman" w:hAnsi="Garamond" w:cs="Times New Roman"/>
                <w:b/>
                <w:bCs/>
                <w:sz w:val="24"/>
                <w:szCs w:val="24"/>
              </w:rPr>
              <w:t xml:space="preserve"> s. r. o.</w:t>
            </w:r>
          </w:p>
        </w:tc>
      </w:tr>
      <w:tr w:rsidR="00A74F18" w:rsidRPr="004C5B59" w14:paraId="299FFD79" w14:textId="77777777" w:rsidTr="00A74F18">
        <w:tc>
          <w:tcPr>
            <w:tcW w:w="3509" w:type="dxa"/>
          </w:tcPr>
          <w:p w14:paraId="589C8AFE" w14:textId="359796D5" w:rsidR="00A74F18" w:rsidRPr="004C5B59" w:rsidRDefault="00A74F18" w:rsidP="00A74F18">
            <w:pPr>
              <w:spacing w:after="0" w:line="240" w:lineRule="auto"/>
              <w:rPr>
                <w:rFonts w:ascii="Garamond" w:eastAsia="Times New Roman" w:hAnsi="Garamond" w:cs="Times New Roman"/>
                <w:sz w:val="24"/>
                <w:szCs w:val="24"/>
              </w:rPr>
            </w:pPr>
            <w:r>
              <w:rPr>
                <w:rFonts w:ascii="Garamond" w:eastAsia="Times New Roman" w:hAnsi="Garamond" w:cs="Times New Roman"/>
                <w:sz w:val="24"/>
                <w:szCs w:val="24"/>
              </w:rPr>
              <w:t>sídlo</w:t>
            </w:r>
          </w:p>
        </w:tc>
        <w:tc>
          <w:tcPr>
            <w:tcW w:w="5438" w:type="dxa"/>
          </w:tcPr>
          <w:p w14:paraId="18B80B5C" w14:textId="77777777" w:rsidR="006078A4" w:rsidRDefault="006078A4" w:rsidP="006078A4">
            <w:pPr>
              <w:spacing w:after="0" w:line="240" w:lineRule="auto"/>
              <w:rPr>
                <w:rFonts w:ascii="Garamond" w:eastAsia="Times New Roman" w:hAnsi="Garamond" w:cs="Times New Roman"/>
                <w:sz w:val="24"/>
                <w:szCs w:val="24"/>
              </w:rPr>
            </w:pPr>
            <w:proofErr w:type="spellStart"/>
            <w:r>
              <w:rPr>
                <w:rFonts w:ascii="Garamond" w:eastAsia="Times New Roman" w:hAnsi="Garamond" w:cs="Times New Roman"/>
                <w:sz w:val="24"/>
                <w:szCs w:val="24"/>
              </w:rPr>
              <w:t>Pannónska</w:t>
            </w:r>
            <w:proofErr w:type="spellEnd"/>
            <w:r>
              <w:rPr>
                <w:rFonts w:ascii="Garamond" w:eastAsia="Times New Roman" w:hAnsi="Garamond" w:cs="Times New Roman"/>
                <w:sz w:val="24"/>
                <w:szCs w:val="24"/>
              </w:rPr>
              <w:t xml:space="preserve"> 1657/7; Svätý Jur 900 21</w:t>
            </w:r>
          </w:p>
          <w:p w14:paraId="7DEC39BF" w14:textId="7B51F9A4" w:rsidR="00A74F18" w:rsidRPr="00222E67" w:rsidRDefault="00A74F18" w:rsidP="00A74F18">
            <w:pPr>
              <w:spacing w:after="0" w:line="240" w:lineRule="auto"/>
              <w:rPr>
                <w:rFonts w:ascii="Garamond" w:eastAsia="Times New Roman" w:hAnsi="Garamond" w:cs="Times New Roman"/>
                <w:sz w:val="24"/>
                <w:szCs w:val="24"/>
              </w:rPr>
            </w:pPr>
          </w:p>
        </w:tc>
      </w:tr>
      <w:tr w:rsidR="00A74F18" w:rsidRPr="004C5B59" w14:paraId="4D63DEAF" w14:textId="77777777" w:rsidTr="00A74F18">
        <w:tc>
          <w:tcPr>
            <w:tcW w:w="3509" w:type="dxa"/>
          </w:tcPr>
          <w:p w14:paraId="79CBC433" w14:textId="77777777" w:rsidR="00A74F18" w:rsidRPr="004C5B59" w:rsidRDefault="00A74F18" w:rsidP="00A74F18">
            <w:pPr>
              <w:spacing w:after="0" w:line="240" w:lineRule="auto"/>
              <w:rPr>
                <w:rFonts w:ascii="Garamond" w:eastAsia="Times New Roman" w:hAnsi="Garamond" w:cs="Times New Roman"/>
                <w:sz w:val="24"/>
                <w:szCs w:val="24"/>
              </w:rPr>
            </w:pPr>
            <w:r w:rsidRPr="004C5B59">
              <w:rPr>
                <w:rFonts w:ascii="Garamond" w:hAnsi="Garamond"/>
                <w:sz w:val="24"/>
                <w:szCs w:val="24"/>
              </w:rPr>
              <w:t>IČO</w:t>
            </w:r>
          </w:p>
        </w:tc>
        <w:tc>
          <w:tcPr>
            <w:tcW w:w="5438" w:type="dxa"/>
          </w:tcPr>
          <w:p w14:paraId="70562E9A" w14:textId="5783DD5B" w:rsidR="00A74F18" w:rsidRPr="00222E67" w:rsidRDefault="00D97D71" w:rsidP="00A74F18">
            <w:pPr>
              <w:spacing w:after="0" w:line="240" w:lineRule="auto"/>
              <w:rPr>
                <w:rFonts w:ascii="Garamond" w:eastAsia="Times New Roman" w:hAnsi="Garamond" w:cs="Times New Roman"/>
                <w:sz w:val="24"/>
                <w:szCs w:val="24"/>
              </w:rPr>
            </w:pPr>
            <w:r>
              <w:rPr>
                <w:rStyle w:val="ra"/>
                <w:rFonts w:ascii="Garamond" w:hAnsi="Garamond"/>
                <w:sz w:val="24"/>
                <w:szCs w:val="24"/>
              </w:rPr>
              <w:t>5</w:t>
            </w:r>
            <w:r w:rsidR="006078A4">
              <w:rPr>
                <w:rStyle w:val="ra"/>
                <w:rFonts w:ascii="Garamond" w:hAnsi="Garamond"/>
                <w:sz w:val="24"/>
                <w:szCs w:val="24"/>
              </w:rPr>
              <w:t>6870701</w:t>
            </w:r>
          </w:p>
        </w:tc>
      </w:tr>
      <w:tr w:rsidR="00A74F18" w:rsidRPr="004C5B59" w14:paraId="275535C4" w14:textId="77777777" w:rsidTr="00A74F18">
        <w:tc>
          <w:tcPr>
            <w:tcW w:w="3509" w:type="dxa"/>
          </w:tcPr>
          <w:p w14:paraId="0B62AB41" w14:textId="77777777" w:rsidR="00A74F18" w:rsidRPr="004C5B59" w:rsidRDefault="00A74F18" w:rsidP="00A74F18">
            <w:pPr>
              <w:spacing w:after="0" w:line="240" w:lineRule="auto"/>
              <w:rPr>
                <w:rFonts w:ascii="Garamond" w:eastAsia="Times New Roman" w:hAnsi="Garamond" w:cs="Times New Roman"/>
                <w:sz w:val="24"/>
                <w:szCs w:val="24"/>
              </w:rPr>
            </w:pPr>
            <w:r w:rsidRPr="004C5B59">
              <w:rPr>
                <w:rFonts w:ascii="Garamond" w:eastAsia="Times New Roman" w:hAnsi="Garamond" w:cs="Times New Roman"/>
                <w:sz w:val="24"/>
                <w:szCs w:val="24"/>
              </w:rPr>
              <w:t>registrácia</w:t>
            </w:r>
          </w:p>
        </w:tc>
        <w:tc>
          <w:tcPr>
            <w:tcW w:w="5438" w:type="dxa"/>
          </w:tcPr>
          <w:p w14:paraId="7350B8F7" w14:textId="13099A64" w:rsidR="00A74F18" w:rsidRPr="00222E67" w:rsidRDefault="00A74F18" w:rsidP="00A74F18">
            <w:pPr>
              <w:spacing w:after="0" w:line="240" w:lineRule="auto"/>
              <w:rPr>
                <w:rFonts w:ascii="Garamond" w:eastAsia="Times New Roman" w:hAnsi="Garamond" w:cs="Times New Roman"/>
                <w:sz w:val="24"/>
                <w:szCs w:val="24"/>
              </w:rPr>
            </w:pPr>
            <w:r w:rsidRPr="00EE6AE9">
              <w:rPr>
                <w:rFonts w:ascii="Garamond" w:eastAsia="Times New Roman" w:hAnsi="Garamond" w:cs="Times New Roman"/>
                <w:sz w:val="24"/>
                <w:szCs w:val="24"/>
              </w:rPr>
              <w:t xml:space="preserve">Obchodný register </w:t>
            </w:r>
            <w:r w:rsidR="00D97D71">
              <w:rPr>
                <w:rFonts w:ascii="Garamond" w:eastAsia="Times New Roman" w:hAnsi="Garamond" w:cs="Times New Roman"/>
                <w:sz w:val="24"/>
                <w:szCs w:val="24"/>
              </w:rPr>
              <w:t xml:space="preserve">Okresného súdu </w:t>
            </w:r>
            <w:r w:rsidR="006078A4">
              <w:rPr>
                <w:rFonts w:ascii="Garamond" w:eastAsia="Times New Roman" w:hAnsi="Garamond" w:cs="Times New Roman"/>
                <w:sz w:val="24"/>
                <w:szCs w:val="24"/>
              </w:rPr>
              <w:t>BB</w:t>
            </w:r>
            <w:r w:rsidRPr="00EE6AE9">
              <w:rPr>
                <w:rFonts w:ascii="Garamond" w:eastAsia="Times New Roman" w:hAnsi="Garamond" w:cs="Times New Roman"/>
                <w:sz w:val="24"/>
                <w:szCs w:val="24"/>
              </w:rPr>
              <w:t xml:space="preserve">, Odd.: </w:t>
            </w:r>
            <w:proofErr w:type="spellStart"/>
            <w:r w:rsidRPr="00EE6AE9">
              <w:rPr>
                <w:rFonts w:ascii="Garamond" w:eastAsia="Times New Roman" w:hAnsi="Garamond" w:cs="Times New Roman"/>
                <w:sz w:val="24"/>
                <w:szCs w:val="24"/>
              </w:rPr>
              <w:t>Sro</w:t>
            </w:r>
            <w:proofErr w:type="spellEnd"/>
            <w:r w:rsidRPr="00EE6AE9">
              <w:rPr>
                <w:rFonts w:ascii="Garamond" w:eastAsia="Times New Roman" w:hAnsi="Garamond" w:cs="Times New Roman"/>
                <w:sz w:val="24"/>
                <w:szCs w:val="24"/>
              </w:rPr>
              <w:t xml:space="preserve">, </w:t>
            </w:r>
            <w:proofErr w:type="spellStart"/>
            <w:r w:rsidRPr="00EE6AE9">
              <w:rPr>
                <w:rFonts w:ascii="Garamond" w:eastAsia="Times New Roman" w:hAnsi="Garamond" w:cs="Times New Roman"/>
                <w:sz w:val="24"/>
                <w:szCs w:val="24"/>
              </w:rPr>
              <w:t>vl</w:t>
            </w:r>
            <w:proofErr w:type="spellEnd"/>
            <w:r w:rsidRPr="00EE6AE9">
              <w:rPr>
                <w:rFonts w:ascii="Garamond" w:eastAsia="Times New Roman" w:hAnsi="Garamond" w:cs="Times New Roman"/>
                <w:sz w:val="24"/>
                <w:szCs w:val="24"/>
              </w:rPr>
              <w:t>. č.:</w:t>
            </w:r>
            <w:r w:rsidRPr="005644C2">
              <w:rPr>
                <w:rFonts w:ascii="Garamond" w:eastAsia="Times New Roman" w:hAnsi="Garamond" w:cs="Times New Roman"/>
                <w:sz w:val="24"/>
                <w:szCs w:val="24"/>
              </w:rPr>
              <w:t xml:space="preserve">  </w:t>
            </w:r>
            <w:r w:rsidR="006078A4">
              <w:rPr>
                <w:rFonts w:ascii="Garamond" w:eastAsia="Times New Roman" w:hAnsi="Garamond" w:cs="Times New Roman"/>
                <w:sz w:val="24"/>
                <w:szCs w:val="24"/>
              </w:rPr>
              <w:t>51777</w:t>
            </w:r>
            <w:r w:rsidR="00D97D71">
              <w:rPr>
                <w:rFonts w:ascii="Garamond" w:eastAsia="Times New Roman" w:hAnsi="Garamond" w:cs="Times New Roman"/>
                <w:sz w:val="24"/>
                <w:szCs w:val="24"/>
              </w:rPr>
              <w:t>/</w:t>
            </w:r>
            <w:r w:rsidR="006078A4">
              <w:rPr>
                <w:rFonts w:ascii="Garamond" w:eastAsia="Times New Roman" w:hAnsi="Garamond" w:cs="Times New Roman"/>
                <w:sz w:val="24"/>
                <w:szCs w:val="24"/>
              </w:rPr>
              <w:t>S</w:t>
            </w:r>
          </w:p>
        </w:tc>
      </w:tr>
      <w:tr w:rsidR="00A74F18" w:rsidRPr="004C5B59" w14:paraId="64780ED1" w14:textId="77777777" w:rsidTr="00A74F18">
        <w:tc>
          <w:tcPr>
            <w:tcW w:w="3509" w:type="dxa"/>
            <w:hideMark/>
          </w:tcPr>
          <w:p w14:paraId="0AFC745A" w14:textId="53296962" w:rsidR="00A74F18" w:rsidRPr="004C5B59" w:rsidRDefault="00A74F18" w:rsidP="00A74F18">
            <w:pPr>
              <w:spacing w:after="0" w:line="240" w:lineRule="auto"/>
              <w:rPr>
                <w:rFonts w:ascii="Garamond" w:eastAsia="Times New Roman" w:hAnsi="Garamond" w:cs="Times New Roman"/>
                <w:sz w:val="24"/>
                <w:szCs w:val="24"/>
              </w:rPr>
            </w:pPr>
            <w:r>
              <w:rPr>
                <w:rFonts w:ascii="Garamond" w:eastAsia="Times New Roman" w:hAnsi="Garamond" w:cs="Times New Roman"/>
                <w:sz w:val="24"/>
                <w:szCs w:val="24"/>
              </w:rPr>
              <w:t>štatutárny orgán</w:t>
            </w:r>
          </w:p>
        </w:tc>
        <w:tc>
          <w:tcPr>
            <w:tcW w:w="5438" w:type="dxa"/>
          </w:tcPr>
          <w:p w14:paraId="530351C6" w14:textId="59C5521B" w:rsidR="00A74F18" w:rsidRPr="00222E67" w:rsidRDefault="00D97D71" w:rsidP="00A74F18">
            <w:pPr>
              <w:spacing w:after="0" w:line="240" w:lineRule="auto"/>
              <w:rPr>
                <w:rFonts w:ascii="Garamond" w:eastAsia="Times New Roman" w:hAnsi="Garamond" w:cs="Times New Roman"/>
                <w:sz w:val="24"/>
                <w:szCs w:val="24"/>
              </w:rPr>
            </w:pPr>
            <w:r>
              <w:rPr>
                <w:rFonts w:ascii="Garamond" w:eastAsia="Times New Roman" w:hAnsi="Garamond" w:cs="Times New Roman"/>
                <w:sz w:val="24"/>
                <w:szCs w:val="24"/>
              </w:rPr>
              <w:t>Miroslav Mikulášek</w:t>
            </w:r>
            <w:r w:rsidR="00A74F18" w:rsidRPr="00EE6AE9">
              <w:rPr>
                <w:rFonts w:ascii="Garamond" w:eastAsia="Times New Roman" w:hAnsi="Garamond" w:cs="Times New Roman"/>
                <w:sz w:val="24"/>
                <w:szCs w:val="24"/>
              </w:rPr>
              <w:t>, konateľ</w:t>
            </w:r>
          </w:p>
        </w:tc>
      </w:tr>
      <w:tr w:rsidR="00A74F18" w:rsidRPr="004C5B59" w14:paraId="32D72860" w14:textId="77777777" w:rsidTr="00A74F18">
        <w:tc>
          <w:tcPr>
            <w:tcW w:w="3509" w:type="dxa"/>
          </w:tcPr>
          <w:p w14:paraId="6CDD6667" w14:textId="77777777" w:rsidR="00A74F18" w:rsidRPr="004C5B59" w:rsidRDefault="00A74F18" w:rsidP="00A74F18">
            <w:pPr>
              <w:spacing w:after="0" w:line="240" w:lineRule="auto"/>
              <w:rPr>
                <w:rFonts w:ascii="Garamond" w:eastAsia="Times New Roman" w:hAnsi="Garamond" w:cs="Times New Roman"/>
                <w:color w:val="000000"/>
                <w:sz w:val="24"/>
                <w:szCs w:val="24"/>
              </w:rPr>
            </w:pPr>
            <w:r w:rsidRPr="004C5B59">
              <w:rPr>
                <w:rFonts w:ascii="Garamond" w:eastAsia="Times New Roman" w:hAnsi="Garamond" w:cs="Times New Roman"/>
                <w:color w:val="000000"/>
                <w:sz w:val="24"/>
                <w:szCs w:val="24"/>
              </w:rPr>
              <w:t>telefón</w:t>
            </w:r>
          </w:p>
        </w:tc>
        <w:tc>
          <w:tcPr>
            <w:tcW w:w="5438" w:type="dxa"/>
          </w:tcPr>
          <w:p w14:paraId="5B68A2B7" w14:textId="1679514D" w:rsidR="00A74F18" w:rsidRDefault="00D97D71" w:rsidP="00A74F18">
            <w:pPr>
              <w:spacing w:after="0" w:line="240" w:lineRule="auto"/>
              <w:rPr>
                <w:rFonts w:ascii="Garamond" w:eastAsia="Times New Roman" w:hAnsi="Garamond" w:cs="Times New Roman"/>
                <w:sz w:val="24"/>
                <w:szCs w:val="24"/>
              </w:rPr>
            </w:pPr>
            <w:r>
              <w:rPr>
                <w:rFonts w:ascii="Garamond" w:eastAsia="Times New Roman" w:hAnsi="Garamond" w:cs="Times New Roman"/>
                <w:sz w:val="24"/>
                <w:szCs w:val="24"/>
              </w:rPr>
              <w:t>+421 902 265 449</w:t>
            </w:r>
          </w:p>
        </w:tc>
      </w:tr>
      <w:tr w:rsidR="00A74F18" w:rsidRPr="004C5B59" w14:paraId="6857E4E9" w14:textId="77777777" w:rsidTr="00A74F18">
        <w:tc>
          <w:tcPr>
            <w:tcW w:w="3509" w:type="dxa"/>
          </w:tcPr>
          <w:p w14:paraId="0334B775" w14:textId="77777777" w:rsidR="00A74F18" w:rsidRPr="004C5B59" w:rsidRDefault="00A74F18" w:rsidP="00A74F18">
            <w:pPr>
              <w:spacing w:after="0" w:line="240" w:lineRule="auto"/>
              <w:rPr>
                <w:rFonts w:ascii="Garamond" w:eastAsia="Times New Roman" w:hAnsi="Garamond" w:cs="Times New Roman"/>
                <w:color w:val="000000"/>
                <w:sz w:val="24"/>
                <w:szCs w:val="24"/>
              </w:rPr>
            </w:pPr>
            <w:r w:rsidRPr="004C5B59">
              <w:rPr>
                <w:rFonts w:ascii="Garamond" w:eastAsia="Times New Roman" w:hAnsi="Garamond" w:cs="Times New Roman"/>
                <w:color w:val="000000"/>
                <w:sz w:val="24"/>
                <w:szCs w:val="24"/>
              </w:rPr>
              <w:t>e-mail</w:t>
            </w:r>
          </w:p>
        </w:tc>
        <w:tc>
          <w:tcPr>
            <w:tcW w:w="5438" w:type="dxa"/>
          </w:tcPr>
          <w:p w14:paraId="5988D14D" w14:textId="23F07164" w:rsidR="00A74F18" w:rsidRPr="00C4627F" w:rsidRDefault="00D97D71" w:rsidP="00A74F18">
            <w:pPr>
              <w:spacing w:after="0" w:line="240" w:lineRule="auto"/>
              <w:rPr>
                <w:rFonts w:ascii="Garamond" w:eastAsia="Times New Roman" w:hAnsi="Garamond" w:cs="Times New Roman"/>
                <w:sz w:val="24"/>
                <w:szCs w:val="24"/>
              </w:rPr>
            </w:pPr>
            <w:r>
              <w:rPr>
                <w:rFonts w:ascii="Garamond" w:hAnsi="Garamond"/>
                <w:sz w:val="24"/>
                <w:szCs w:val="24"/>
              </w:rPr>
              <w:t>bezplatna.skartacia@gmail.com</w:t>
            </w:r>
            <w:r w:rsidR="00A74F18" w:rsidRPr="005644C2">
              <w:rPr>
                <w:rFonts w:ascii="Garamond" w:hAnsi="Garamond"/>
                <w:sz w:val="24"/>
                <w:szCs w:val="24"/>
                <w:lang w:val="cs-CZ"/>
              </w:rPr>
              <w:t xml:space="preserve">    </w:t>
            </w:r>
          </w:p>
        </w:tc>
      </w:tr>
      <w:tr w:rsidR="00A74F18" w:rsidRPr="004C5B59" w14:paraId="70CB306A" w14:textId="77777777" w:rsidTr="00A74F18">
        <w:tc>
          <w:tcPr>
            <w:tcW w:w="3509" w:type="dxa"/>
          </w:tcPr>
          <w:p w14:paraId="0EF5AE4A" w14:textId="77777777" w:rsidR="00A74F18" w:rsidRPr="004C5B59" w:rsidRDefault="00A74F18" w:rsidP="00A74F18">
            <w:pPr>
              <w:spacing w:after="0" w:line="240" w:lineRule="auto"/>
              <w:rPr>
                <w:rFonts w:ascii="Garamond" w:eastAsia="Times New Roman" w:hAnsi="Garamond" w:cs="Times New Roman"/>
                <w:color w:val="000000"/>
                <w:sz w:val="24"/>
                <w:szCs w:val="24"/>
              </w:rPr>
            </w:pPr>
            <w:r w:rsidRPr="004C5B59">
              <w:rPr>
                <w:rFonts w:ascii="Garamond" w:eastAsia="Times New Roman" w:hAnsi="Garamond" w:cs="Times New Roman"/>
                <w:color w:val="000000"/>
                <w:sz w:val="24"/>
                <w:szCs w:val="24"/>
              </w:rPr>
              <w:t>korešpondenčná adresa</w:t>
            </w:r>
          </w:p>
        </w:tc>
        <w:tc>
          <w:tcPr>
            <w:tcW w:w="5438" w:type="dxa"/>
          </w:tcPr>
          <w:p w14:paraId="1FA13666" w14:textId="77777777" w:rsidR="006078A4" w:rsidRDefault="006078A4" w:rsidP="006078A4">
            <w:pPr>
              <w:spacing w:after="0" w:line="240" w:lineRule="auto"/>
              <w:rPr>
                <w:rFonts w:ascii="Garamond" w:eastAsia="Times New Roman" w:hAnsi="Garamond" w:cs="Times New Roman"/>
                <w:sz w:val="24"/>
                <w:szCs w:val="24"/>
              </w:rPr>
            </w:pPr>
            <w:proofErr w:type="spellStart"/>
            <w:r>
              <w:rPr>
                <w:rFonts w:ascii="Garamond" w:eastAsia="Times New Roman" w:hAnsi="Garamond" w:cs="Times New Roman"/>
                <w:sz w:val="24"/>
                <w:szCs w:val="24"/>
              </w:rPr>
              <w:t>Pannónska</w:t>
            </w:r>
            <w:proofErr w:type="spellEnd"/>
            <w:r>
              <w:rPr>
                <w:rFonts w:ascii="Garamond" w:eastAsia="Times New Roman" w:hAnsi="Garamond" w:cs="Times New Roman"/>
                <w:sz w:val="24"/>
                <w:szCs w:val="24"/>
              </w:rPr>
              <w:t xml:space="preserve"> 1657/7; Svätý Jur 900 21</w:t>
            </w:r>
          </w:p>
          <w:p w14:paraId="4F450F4E" w14:textId="67DC5DFB" w:rsidR="00A74F18" w:rsidRPr="00C4627F" w:rsidRDefault="00A74F18" w:rsidP="00A74F18">
            <w:pPr>
              <w:spacing w:after="0" w:line="240" w:lineRule="auto"/>
              <w:rPr>
                <w:rFonts w:ascii="Garamond" w:eastAsia="Times New Roman" w:hAnsi="Garamond" w:cs="Times New Roman"/>
                <w:sz w:val="24"/>
                <w:szCs w:val="24"/>
              </w:rPr>
            </w:pPr>
          </w:p>
        </w:tc>
      </w:tr>
      <w:bookmarkEnd w:id="1"/>
    </w:tbl>
    <w:p w14:paraId="0DD761C3" w14:textId="77777777" w:rsidR="00F81BF7" w:rsidRPr="004C5B59" w:rsidRDefault="00F81BF7" w:rsidP="002803C5">
      <w:pPr>
        <w:spacing w:after="0" w:line="240" w:lineRule="auto"/>
        <w:rPr>
          <w:rFonts w:ascii="Garamond" w:eastAsia="Times New Roman" w:hAnsi="Garamond" w:cs="Times New Roman"/>
          <w:b/>
          <w:bCs/>
          <w:sz w:val="24"/>
          <w:szCs w:val="24"/>
        </w:rPr>
      </w:pPr>
    </w:p>
    <w:p w14:paraId="1F782285" w14:textId="34BD8A5C" w:rsidR="006B6590" w:rsidRDefault="00AE73E9" w:rsidP="002803C5">
      <w:pPr>
        <w:spacing w:after="0" w:line="240" w:lineRule="auto"/>
        <w:rPr>
          <w:rFonts w:ascii="Garamond" w:eastAsia="Times New Roman" w:hAnsi="Garamond" w:cs="Times New Roman"/>
          <w:color w:val="000000"/>
          <w:sz w:val="24"/>
          <w:szCs w:val="24"/>
        </w:rPr>
      </w:pPr>
      <w:r w:rsidRPr="004C5B59">
        <w:rPr>
          <w:rFonts w:ascii="Garamond" w:eastAsia="Times New Roman" w:hAnsi="Garamond" w:cs="Times New Roman"/>
          <w:color w:val="000000"/>
          <w:sz w:val="24"/>
          <w:szCs w:val="24"/>
        </w:rPr>
        <w:t>(</w:t>
      </w:r>
      <w:r w:rsidR="006B6590" w:rsidRPr="004C5B59">
        <w:rPr>
          <w:rFonts w:ascii="Garamond" w:eastAsia="Times New Roman" w:hAnsi="Garamond" w:cs="Times New Roman"/>
          <w:color w:val="000000"/>
          <w:sz w:val="24"/>
          <w:szCs w:val="24"/>
        </w:rPr>
        <w:t>ďalej len „prevádzkovateľ“)</w:t>
      </w:r>
    </w:p>
    <w:p w14:paraId="6671AF4E" w14:textId="325F32E8" w:rsidR="00D83172" w:rsidRDefault="00D83172" w:rsidP="002803C5">
      <w:pPr>
        <w:spacing w:after="0" w:line="240" w:lineRule="auto"/>
        <w:rPr>
          <w:rFonts w:ascii="Garamond" w:eastAsia="Times New Roman" w:hAnsi="Garamond" w:cs="Times New Roman"/>
          <w:color w:val="000000"/>
          <w:sz w:val="24"/>
          <w:szCs w:val="24"/>
        </w:rPr>
      </w:pPr>
    </w:p>
    <w:p w14:paraId="0930B385" w14:textId="465EF1A2" w:rsidR="00D83172" w:rsidRPr="00C2639E" w:rsidRDefault="00D83172" w:rsidP="002803C5">
      <w:pPr>
        <w:spacing w:after="0" w:line="240" w:lineRule="auto"/>
        <w:rPr>
          <w:rFonts w:ascii="Garamond" w:eastAsia="Times New Roman" w:hAnsi="Garamond" w:cs="Times New Roman"/>
          <w:b/>
          <w:bCs/>
          <w:color w:val="000000"/>
          <w:sz w:val="24"/>
          <w:szCs w:val="24"/>
        </w:rPr>
      </w:pPr>
      <w:r w:rsidRPr="00C2639E">
        <w:rPr>
          <w:rFonts w:ascii="Garamond" w:eastAsia="Times New Roman" w:hAnsi="Garamond" w:cs="Times New Roman"/>
          <w:b/>
          <w:bCs/>
          <w:color w:val="000000"/>
          <w:sz w:val="24"/>
          <w:szCs w:val="24"/>
        </w:rPr>
        <w:t>Dotknutá osoba</w:t>
      </w:r>
    </w:p>
    <w:p w14:paraId="4368AF6A" w14:textId="221E4E00" w:rsidR="00D83172" w:rsidRPr="008532EA" w:rsidRDefault="00D83172" w:rsidP="002803C5">
      <w:pPr>
        <w:spacing w:after="0" w:line="240" w:lineRule="auto"/>
        <w:rPr>
          <w:rFonts w:ascii="Garamond" w:eastAsia="Times New Roman" w:hAnsi="Garamond" w:cs="Times New Roman"/>
          <w:color w:val="000000"/>
          <w:sz w:val="24"/>
          <w:szCs w:val="24"/>
          <w:highlight w:val="yellow"/>
        </w:rPr>
      </w:pPr>
    </w:p>
    <w:tbl>
      <w:tblPr>
        <w:tblStyle w:val="Webovtabuka3"/>
        <w:tblW w:w="0" w:type="auto"/>
        <w:tblLook w:val="04A0" w:firstRow="1" w:lastRow="0" w:firstColumn="1" w:lastColumn="0" w:noHBand="0" w:noVBand="1"/>
      </w:tblPr>
      <w:tblGrid>
        <w:gridCol w:w="3656"/>
        <w:gridCol w:w="5356"/>
      </w:tblGrid>
      <w:tr w:rsidR="00D83172" w:rsidRPr="008532EA" w14:paraId="19DCE4EE" w14:textId="77777777" w:rsidTr="000019F8">
        <w:trPr>
          <w:cnfStyle w:val="100000000000" w:firstRow="1" w:lastRow="0" w:firstColumn="0" w:lastColumn="0" w:oddVBand="0" w:evenVBand="0" w:oddHBand="0" w:evenHBand="0" w:firstRowFirstColumn="0" w:firstRowLastColumn="0" w:lastRowFirstColumn="0" w:lastRowLastColumn="0"/>
        </w:trPr>
        <w:tc>
          <w:tcPr>
            <w:tcW w:w="3596" w:type="dxa"/>
          </w:tcPr>
          <w:p w14:paraId="02B72968" w14:textId="5CD1A2F2" w:rsidR="00D83172" w:rsidRPr="008532EA" w:rsidRDefault="00D83172" w:rsidP="00D83172">
            <w:pPr>
              <w:spacing w:after="0" w:line="240" w:lineRule="auto"/>
              <w:rPr>
                <w:rFonts w:ascii="Garamond" w:eastAsia="Times New Roman" w:hAnsi="Garamond" w:cs="Times New Roman"/>
                <w:color w:val="000000"/>
                <w:sz w:val="24"/>
                <w:szCs w:val="24"/>
                <w:highlight w:val="yellow"/>
              </w:rPr>
            </w:pPr>
            <w:r w:rsidRPr="008532EA">
              <w:rPr>
                <w:rFonts w:ascii="Garamond" w:eastAsia="Times New Roman" w:hAnsi="Garamond" w:cs="Times New Roman"/>
                <w:color w:val="000000"/>
                <w:sz w:val="24"/>
                <w:szCs w:val="24"/>
                <w:highlight w:val="yellow"/>
              </w:rPr>
              <w:t xml:space="preserve">meno a priezvisko </w:t>
            </w:r>
          </w:p>
        </w:tc>
        <w:tc>
          <w:tcPr>
            <w:tcW w:w="5296" w:type="dxa"/>
          </w:tcPr>
          <w:p w14:paraId="47BC3227" w14:textId="77777777" w:rsidR="00D83172" w:rsidRPr="008532EA" w:rsidRDefault="00D83172" w:rsidP="00D83172">
            <w:pPr>
              <w:spacing w:after="0" w:line="240" w:lineRule="auto"/>
              <w:rPr>
                <w:rFonts w:ascii="Garamond" w:eastAsia="Times New Roman" w:hAnsi="Garamond" w:cs="Times New Roman"/>
                <w:color w:val="000000"/>
                <w:sz w:val="24"/>
                <w:szCs w:val="24"/>
                <w:highlight w:val="yellow"/>
              </w:rPr>
            </w:pPr>
          </w:p>
        </w:tc>
      </w:tr>
      <w:tr w:rsidR="00D83172" w:rsidRPr="008532EA" w14:paraId="17EF5C34" w14:textId="77777777" w:rsidTr="000019F8">
        <w:tc>
          <w:tcPr>
            <w:tcW w:w="3596" w:type="dxa"/>
          </w:tcPr>
          <w:p w14:paraId="4A473203" w14:textId="6EEA8750" w:rsidR="00D83172" w:rsidRPr="008532EA" w:rsidRDefault="00D83172" w:rsidP="00D83172">
            <w:pPr>
              <w:spacing w:after="0" w:line="240" w:lineRule="auto"/>
              <w:rPr>
                <w:rFonts w:ascii="Garamond" w:eastAsia="Times New Roman" w:hAnsi="Garamond" w:cs="Times New Roman"/>
                <w:color w:val="000000"/>
                <w:sz w:val="24"/>
                <w:szCs w:val="24"/>
                <w:highlight w:val="yellow"/>
              </w:rPr>
            </w:pPr>
            <w:r w:rsidRPr="008532EA">
              <w:rPr>
                <w:rFonts w:ascii="Garamond" w:eastAsia="Times New Roman" w:hAnsi="Garamond" w:cs="Times New Roman"/>
                <w:color w:val="000000"/>
                <w:sz w:val="24"/>
                <w:szCs w:val="24"/>
                <w:highlight w:val="yellow"/>
              </w:rPr>
              <w:t xml:space="preserve">trvalý pobyt </w:t>
            </w:r>
          </w:p>
        </w:tc>
        <w:tc>
          <w:tcPr>
            <w:tcW w:w="5296" w:type="dxa"/>
          </w:tcPr>
          <w:p w14:paraId="285675BB" w14:textId="77777777" w:rsidR="00D83172" w:rsidRPr="008532EA" w:rsidRDefault="00D83172" w:rsidP="00D83172">
            <w:pPr>
              <w:spacing w:after="0" w:line="240" w:lineRule="auto"/>
              <w:rPr>
                <w:rFonts w:ascii="Garamond" w:eastAsia="Times New Roman" w:hAnsi="Garamond" w:cs="Times New Roman"/>
                <w:color w:val="000000"/>
                <w:sz w:val="24"/>
                <w:szCs w:val="24"/>
                <w:highlight w:val="yellow"/>
              </w:rPr>
            </w:pPr>
          </w:p>
        </w:tc>
      </w:tr>
      <w:tr w:rsidR="00D83172" w:rsidRPr="008532EA" w14:paraId="1377B31A" w14:textId="77777777" w:rsidTr="000019F8">
        <w:tc>
          <w:tcPr>
            <w:tcW w:w="3596" w:type="dxa"/>
          </w:tcPr>
          <w:p w14:paraId="54B1057D" w14:textId="428AA61A" w:rsidR="00D83172" w:rsidRPr="008532EA" w:rsidRDefault="00915FB1" w:rsidP="00D83172">
            <w:pPr>
              <w:spacing w:after="0" w:line="240" w:lineRule="auto"/>
              <w:rPr>
                <w:rFonts w:ascii="Garamond" w:eastAsia="Times New Roman" w:hAnsi="Garamond" w:cs="Times New Roman"/>
                <w:color w:val="000000"/>
                <w:sz w:val="24"/>
                <w:szCs w:val="24"/>
                <w:highlight w:val="yellow"/>
              </w:rPr>
            </w:pPr>
            <w:r w:rsidRPr="008532EA">
              <w:rPr>
                <w:rFonts w:ascii="Garamond" w:eastAsia="Times New Roman" w:hAnsi="Garamond" w:cs="Times New Roman"/>
                <w:color w:val="000000"/>
                <w:sz w:val="24"/>
                <w:szCs w:val="24"/>
                <w:highlight w:val="yellow"/>
              </w:rPr>
              <w:t>dátum narodenia</w:t>
            </w:r>
          </w:p>
        </w:tc>
        <w:tc>
          <w:tcPr>
            <w:tcW w:w="5296" w:type="dxa"/>
          </w:tcPr>
          <w:p w14:paraId="262C7B02" w14:textId="77777777" w:rsidR="00D83172" w:rsidRPr="008532EA" w:rsidRDefault="00D83172" w:rsidP="00D83172">
            <w:pPr>
              <w:spacing w:after="0" w:line="240" w:lineRule="auto"/>
              <w:rPr>
                <w:rFonts w:ascii="Garamond" w:eastAsia="Times New Roman" w:hAnsi="Garamond" w:cs="Times New Roman"/>
                <w:color w:val="000000"/>
                <w:sz w:val="24"/>
                <w:szCs w:val="24"/>
                <w:highlight w:val="yellow"/>
              </w:rPr>
            </w:pPr>
          </w:p>
        </w:tc>
      </w:tr>
      <w:tr w:rsidR="00D83172" w:rsidRPr="00D83172" w14:paraId="3BC0923C" w14:textId="77777777" w:rsidTr="000019F8">
        <w:tc>
          <w:tcPr>
            <w:tcW w:w="3596" w:type="dxa"/>
          </w:tcPr>
          <w:p w14:paraId="721EA8D6" w14:textId="6139116E" w:rsidR="00D83172" w:rsidRPr="00D83172" w:rsidRDefault="00915FB1" w:rsidP="00D83172">
            <w:pPr>
              <w:spacing w:after="0" w:line="240" w:lineRule="auto"/>
              <w:rPr>
                <w:rFonts w:ascii="Garamond" w:eastAsia="Times New Roman" w:hAnsi="Garamond" w:cs="Times New Roman"/>
                <w:color w:val="000000"/>
                <w:sz w:val="24"/>
                <w:szCs w:val="24"/>
              </w:rPr>
            </w:pPr>
            <w:r w:rsidRPr="008532EA">
              <w:rPr>
                <w:rFonts w:ascii="Garamond" w:eastAsia="Times New Roman" w:hAnsi="Garamond" w:cs="Times New Roman"/>
                <w:color w:val="000000"/>
                <w:sz w:val="24"/>
                <w:szCs w:val="24"/>
                <w:highlight w:val="yellow"/>
              </w:rPr>
              <w:t>pracovné zaradenie</w:t>
            </w:r>
          </w:p>
        </w:tc>
        <w:tc>
          <w:tcPr>
            <w:tcW w:w="5296" w:type="dxa"/>
          </w:tcPr>
          <w:p w14:paraId="1D400305" w14:textId="77777777" w:rsidR="00D83172" w:rsidRPr="00D83172" w:rsidRDefault="00D83172" w:rsidP="00D83172">
            <w:pPr>
              <w:spacing w:after="0" w:line="240" w:lineRule="auto"/>
              <w:rPr>
                <w:rFonts w:ascii="Garamond" w:eastAsia="Times New Roman" w:hAnsi="Garamond" w:cs="Times New Roman"/>
                <w:color w:val="000000"/>
                <w:sz w:val="24"/>
                <w:szCs w:val="24"/>
              </w:rPr>
            </w:pPr>
          </w:p>
        </w:tc>
      </w:tr>
    </w:tbl>
    <w:p w14:paraId="46F8C3A9" w14:textId="7C0F45DC" w:rsidR="00AE73E9" w:rsidRPr="004C5B59" w:rsidRDefault="00AE73E9" w:rsidP="002803C5">
      <w:pPr>
        <w:spacing w:after="0" w:line="240" w:lineRule="auto"/>
        <w:rPr>
          <w:rFonts w:ascii="Garamond" w:eastAsia="Times New Roman" w:hAnsi="Garamond" w:cs="Times New Roman"/>
          <w:color w:val="000000"/>
          <w:sz w:val="24"/>
          <w:szCs w:val="24"/>
        </w:rPr>
      </w:pPr>
    </w:p>
    <w:p w14:paraId="657018B7" w14:textId="201E4BF3" w:rsidR="00EE280B" w:rsidRPr="004C5B59" w:rsidRDefault="00CE13CE" w:rsidP="002803C5">
      <w:pPr>
        <w:tabs>
          <w:tab w:val="left" w:pos="426"/>
          <w:tab w:val="left" w:pos="709"/>
        </w:tabs>
        <w:spacing w:after="0" w:line="240" w:lineRule="auto"/>
        <w:rPr>
          <w:rFonts w:ascii="Garamond" w:hAnsi="Garamond" w:cstheme="minorHAnsi"/>
          <w:color w:val="000000" w:themeColor="text1"/>
          <w:sz w:val="24"/>
          <w:szCs w:val="24"/>
        </w:rPr>
      </w:pPr>
      <w:r w:rsidRPr="004C5B59">
        <w:rPr>
          <w:rFonts w:ascii="Garamond" w:hAnsi="Garamond" w:cstheme="minorHAnsi"/>
          <w:color w:val="000000" w:themeColor="text1"/>
          <w:sz w:val="24"/>
          <w:szCs w:val="24"/>
        </w:rPr>
        <w:t>P</w:t>
      </w:r>
      <w:r w:rsidR="00CD242E" w:rsidRPr="004C5B59">
        <w:rPr>
          <w:rFonts w:ascii="Garamond" w:hAnsi="Garamond" w:cstheme="minorHAnsi"/>
          <w:color w:val="000000" w:themeColor="text1"/>
          <w:sz w:val="24"/>
          <w:szCs w:val="24"/>
        </w:rPr>
        <w:t>revádzkovateľ</w:t>
      </w:r>
      <w:r w:rsidR="004C5B59">
        <w:rPr>
          <w:rFonts w:ascii="Garamond" w:hAnsi="Garamond" w:cstheme="minorHAnsi"/>
          <w:color w:val="000000" w:themeColor="text1"/>
          <w:sz w:val="24"/>
          <w:szCs w:val="24"/>
        </w:rPr>
        <w:t xml:space="preserve"> </w:t>
      </w:r>
      <w:r w:rsidR="00CD242E" w:rsidRPr="004C5B59">
        <w:rPr>
          <w:rFonts w:ascii="Garamond" w:hAnsi="Garamond" w:cstheme="minorHAnsi"/>
          <w:color w:val="000000" w:themeColor="text1"/>
          <w:sz w:val="24"/>
          <w:szCs w:val="24"/>
        </w:rPr>
        <w:t>týmto informuje dotknutú osobu</w:t>
      </w:r>
      <w:r w:rsidR="00023268">
        <w:rPr>
          <w:rFonts w:ascii="Garamond" w:hAnsi="Garamond" w:cstheme="minorHAnsi"/>
          <w:color w:val="000000" w:themeColor="text1"/>
          <w:sz w:val="24"/>
          <w:szCs w:val="24"/>
        </w:rPr>
        <w:t xml:space="preserve"> - </w:t>
      </w:r>
      <w:r w:rsidR="00D83172">
        <w:rPr>
          <w:rFonts w:ascii="Garamond" w:hAnsi="Garamond" w:cstheme="minorHAnsi"/>
          <w:color w:val="000000" w:themeColor="text1"/>
          <w:sz w:val="24"/>
          <w:szCs w:val="24"/>
        </w:rPr>
        <w:t>zamestnanca</w:t>
      </w:r>
      <w:r w:rsidR="004C5B59">
        <w:rPr>
          <w:rFonts w:ascii="Garamond" w:hAnsi="Garamond" w:cstheme="minorHAnsi"/>
          <w:color w:val="000000" w:themeColor="text1"/>
          <w:sz w:val="24"/>
          <w:szCs w:val="24"/>
        </w:rPr>
        <w:t xml:space="preserve"> </w:t>
      </w:r>
      <w:r w:rsidR="00CD242E" w:rsidRPr="004C5B59">
        <w:rPr>
          <w:rFonts w:ascii="Garamond" w:hAnsi="Garamond" w:cstheme="minorHAnsi"/>
          <w:color w:val="000000" w:themeColor="text1"/>
          <w:sz w:val="24"/>
          <w:szCs w:val="24"/>
        </w:rPr>
        <w:t xml:space="preserve">o spracúvaní </w:t>
      </w:r>
      <w:r w:rsidR="00152DB7" w:rsidRPr="004C5B59">
        <w:rPr>
          <w:rFonts w:ascii="Garamond" w:hAnsi="Garamond" w:cstheme="minorHAnsi"/>
          <w:color w:val="000000" w:themeColor="text1"/>
          <w:sz w:val="24"/>
          <w:szCs w:val="24"/>
        </w:rPr>
        <w:t xml:space="preserve">jej </w:t>
      </w:r>
      <w:r w:rsidR="00CD242E" w:rsidRPr="004C5B59">
        <w:rPr>
          <w:rFonts w:ascii="Garamond" w:hAnsi="Garamond" w:cstheme="minorHAnsi"/>
          <w:color w:val="000000" w:themeColor="text1"/>
          <w:sz w:val="24"/>
          <w:szCs w:val="24"/>
        </w:rPr>
        <w:t>osobných údajov</w:t>
      </w:r>
      <w:r w:rsidR="00152DB7" w:rsidRPr="004C5B59">
        <w:rPr>
          <w:rFonts w:ascii="Garamond" w:hAnsi="Garamond" w:cstheme="minorHAnsi"/>
          <w:color w:val="000000" w:themeColor="text1"/>
          <w:sz w:val="24"/>
          <w:szCs w:val="24"/>
        </w:rPr>
        <w:t xml:space="preserve"> nasledovne:</w:t>
      </w:r>
    </w:p>
    <w:p w14:paraId="21125C54" w14:textId="2223BADA" w:rsidR="00EE280B" w:rsidRDefault="00EE280B" w:rsidP="002803C5">
      <w:pPr>
        <w:tabs>
          <w:tab w:val="left" w:pos="426"/>
          <w:tab w:val="left" w:pos="709"/>
        </w:tabs>
        <w:spacing w:after="0" w:line="240" w:lineRule="auto"/>
        <w:rPr>
          <w:rFonts w:ascii="Garamond" w:hAnsi="Garamond" w:cstheme="minorHAnsi"/>
          <w:color w:val="000000" w:themeColor="text1"/>
          <w:sz w:val="24"/>
          <w:szCs w:val="24"/>
        </w:rPr>
      </w:pPr>
    </w:p>
    <w:tbl>
      <w:tblPr>
        <w:tblStyle w:val="Webovtabuka3"/>
        <w:tblW w:w="0" w:type="auto"/>
        <w:tblLook w:val="04A0" w:firstRow="1" w:lastRow="0" w:firstColumn="1" w:lastColumn="0" w:noHBand="0" w:noVBand="1"/>
      </w:tblPr>
      <w:tblGrid>
        <w:gridCol w:w="2238"/>
        <w:gridCol w:w="6774"/>
      </w:tblGrid>
      <w:tr w:rsidR="0024425C" w:rsidRPr="004C5B59" w14:paraId="03AD10B2" w14:textId="77777777" w:rsidTr="0024425C">
        <w:trPr>
          <w:cnfStyle w:val="100000000000" w:firstRow="1" w:lastRow="0" w:firstColumn="0" w:lastColumn="0" w:oddVBand="0" w:evenVBand="0" w:oddHBand="0" w:evenHBand="0" w:firstRowFirstColumn="0" w:firstRowLastColumn="0" w:lastRowFirstColumn="0" w:lastRowLastColumn="0"/>
        </w:trPr>
        <w:tc>
          <w:tcPr>
            <w:tcW w:w="2178" w:type="dxa"/>
          </w:tcPr>
          <w:p w14:paraId="01A2CFD5" w14:textId="77777777" w:rsidR="0024425C" w:rsidRPr="00FF5AD7" w:rsidRDefault="0024425C" w:rsidP="00A138B6">
            <w:pPr>
              <w:tabs>
                <w:tab w:val="left" w:pos="426"/>
                <w:tab w:val="left" w:pos="709"/>
              </w:tabs>
              <w:spacing w:after="0" w:line="240" w:lineRule="auto"/>
              <w:rPr>
                <w:rFonts w:ascii="Garamond" w:hAnsi="Garamond" w:cstheme="minorHAnsi"/>
                <w:b/>
                <w:bCs/>
                <w:color w:val="000000" w:themeColor="text1"/>
                <w:sz w:val="24"/>
                <w:szCs w:val="24"/>
              </w:rPr>
            </w:pPr>
            <w:r w:rsidRPr="00FF5AD7">
              <w:rPr>
                <w:rFonts w:ascii="Garamond" w:hAnsi="Garamond" w:cstheme="minorHAnsi"/>
                <w:b/>
                <w:bCs/>
                <w:color w:val="000000" w:themeColor="text1"/>
                <w:sz w:val="24"/>
                <w:szCs w:val="24"/>
              </w:rPr>
              <w:t>účel spracúvania</w:t>
            </w:r>
          </w:p>
        </w:tc>
        <w:tc>
          <w:tcPr>
            <w:tcW w:w="6714" w:type="dxa"/>
          </w:tcPr>
          <w:p w14:paraId="5E0BBF0C" w14:textId="77777777" w:rsidR="0024425C" w:rsidRPr="00FF5AD7" w:rsidRDefault="0024425C" w:rsidP="00A138B6">
            <w:pPr>
              <w:tabs>
                <w:tab w:val="left" w:pos="426"/>
                <w:tab w:val="left" w:pos="709"/>
              </w:tabs>
              <w:spacing w:after="0" w:line="240" w:lineRule="auto"/>
              <w:jc w:val="both"/>
              <w:rPr>
                <w:rFonts w:ascii="Garamond" w:hAnsi="Garamond" w:cstheme="minorHAnsi"/>
                <w:b/>
                <w:bCs/>
                <w:color w:val="000000" w:themeColor="text1"/>
                <w:sz w:val="24"/>
                <w:szCs w:val="24"/>
              </w:rPr>
            </w:pPr>
            <w:r w:rsidRPr="00FF5AD7">
              <w:rPr>
                <w:rFonts w:ascii="Garamond" w:hAnsi="Garamond" w:cstheme="minorHAnsi"/>
                <w:b/>
                <w:bCs/>
                <w:color w:val="000000" w:themeColor="text1"/>
                <w:sz w:val="24"/>
                <w:szCs w:val="24"/>
              </w:rPr>
              <w:t>uzatvorenie a plnenie pracovnej zmluvy</w:t>
            </w:r>
          </w:p>
        </w:tc>
      </w:tr>
      <w:tr w:rsidR="0024425C" w:rsidRPr="004C5B59" w14:paraId="42ABDF25" w14:textId="77777777" w:rsidTr="0024425C">
        <w:tc>
          <w:tcPr>
            <w:tcW w:w="2178" w:type="dxa"/>
          </w:tcPr>
          <w:p w14:paraId="216639BC" w14:textId="77777777" w:rsidR="0024425C" w:rsidRPr="004C5B59" w:rsidRDefault="0024425C" w:rsidP="00A138B6">
            <w:pPr>
              <w:tabs>
                <w:tab w:val="left" w:pos="426"/>
                <w:tab w:val="left" w:pos="709"/>
              </w:tabs>
              <w:spacing w:after="0" w:line="240" w:lineRule="auto"/>
              <w:rPr>
                <w:rFonts w:ascii="Garamond" w:hAnsi="Garamond" w:cstheme="minorHAnsi"/>
                <w:color w:val="000000" w:themeColor="text1"/>
                <w:sz w:val="24"/>
                <w:szCs w:val="24"/>
              </w:rPr>
            </w:pPr>
            <w:r w:rsidRPr="004C5B59">
              <w:rPr>
                <w:rFonts w:ascii="Garamond" w:hAnsi="Garamond" w:cstheme="minorHAnsi"/>
                <w:color w:val="000000" w:themeColor="text1"/>
                <w:sz w:val="24"/>
                <w:szCs w:val="24"/>
              </w:rPr>
              <w:t>právny základ</w:t>
            </w:r>
          </w:p>
        </w:tc>
        <w:tc>
          <w:tcPr>
            <w:tcW w:w="6714" w:type="dxa"/>
          </w:tcPr>
          <w:p w14:paraId="69C19632" w14:textId="77777777" w:rsidR="0024425C" w:rsidRPr="004C5B59" w:rsidRDefault="0024425C" w:rsidP="00A138B6">
            <w:pPr>
              <w:tabs>
                <w:tab w:val="left" w:pos="426"/>
                <w:tab w:val="left" w:pos="709"/>
              </w:tabs>
              <w:spacing w:after="0" w:line="240" w:lineRule="auto"/>
              <w:jc w:val="both"/>
              <w:rPr>
                <w:rFonts w:ascii="Garamond" w:hAnsi="Garamond" w:cstheme="minorHAnsi"/>
                <w:color w:val="000000" w:themeColor="text1"/>
                <w:sz w:val="24"/>
                <w:szCs w:val="24"/>
              </w:rPr>
            </w:pPr>
            <w:r w:rsidRPr="004C5B59">
              <w:rPr>
                <w:rFonts w:ascii="Garamond" w:hAnsi="Garamond" w:cstheme="minorHAnsi"/>
                <w:color w:val="000000" w:themeColor="text1"/>
                <w:sz w:val="24"/>
                <w:szCs w:val="24"/>
              </w:rPr>
              <w:t>čl. 6 ods. 1 písm. b) GDPR</w:t>
            </w:r>
            <w:r>
              <w:rPr>
                <w:rFonts w:ascii="Garamond" w:hAnsi="Garamond" w:cstheme="minorHAnsi"/>
                <w:color w:val="000000" w:themeColor="text1"/>
                <w:sz w:val="24"/>
                <w:szCs w:val="24"/>
              </w:rPr>
              <w:t xml:space="preserve"> -</w:t>
            </w:r>
            <w:r w:rsidRPr="004C5B59">
              <w:rPr>
                <w:rFonts w:ascii="Garamond" w:hAnsi="Garamond" w:cstheme="minorHAnsi"/>
                <w:color w:val="000000" w:themeColor="text1"/>
                <w:sz w:val="24"/>
                <w:szCs w:val="24"/>
              </w:rPr>
              <w:t xml:space="preserve"> plnenie zmluvy</w:t>
            </w:r>
            <w:r>
              <w:rPr>
                <w:rFonts w:ascii="Garamond" w:hAnsi="Garamond" w:cstheme="minorHAnsi"/>
                <w:color w:val="000000" w:themeColor="text1"/>
                <w:sz w:val="24"/>
                <w:szCs w:val="24"/>
              </w:rPr>
              <w:t xml:space="preserve">; </w:t>
            </w:r>
            <w:r w:rsidRPr="004C5B59">
              <w:rPr>
                <w:rFonts w:ascii="Garamond" w:hAnsi="Garamond" w:cstheme="minorHAnsi"/>
                <w:color w:val="000000" w:themeColor="text1"/>
                <w:sz w:val="24"/>
                <w:szCs w:val="24"/>
              </w:rPr>
              <w:t xml:space="preserve">poskytnutie dobrovoľné, ale nevyhnutné na uzavretie zmluvy                                    </w:t>
            </w:r>
          </w:p>
        </w:tc>
      </w:tr>
      <w:tr w:rsidR="0024425C" w:rsidRPr="004C5B59" w14:paraId="63EA6A5B" w14:textId="77777777" w:rsidTr="0024425C">
        <w:tc>
          <w:tcPr>
            <w:tcW w:w="2178" w:type="dxa"/>
          </w:tcPr>
          <w:p w14:paraId="569C6642" w14:textId="77777777" w:rsidR="0024425C" w:rsidRPr="004C5B59" w:rsidRDefault="0024425C" w:rsidP="00A138B6">
            <w:pPr>
              <w:tabs>
                <w:tab w:val="left" w:pos="426"/>
                <w:tab w:val="left" w:pos="709"/>
              </w:tabs>
              <w:spacing w:after="0" w:line="240" w:lineRule="auto"/>
              <w:rPr>
                <w:rFonts w:ascii="Garamond" w:hAnsi="Garamond" w:cstheme="minorHAnsi"/>
                <w:color w:val="000000" w:themeColor="text1"/>
                <w:sz w:val="24"/>
                <w:szCs w:val="24"/>
              </w:rPr>
            </w:pPr>
            <w:r w:rsidRPr="004C5B59">
              <w:rPr>
                <w:rFonts w:ascii="Garamond" w:hAnsi="Garamond" w:cstheme="minorHAnsi"/>
                <w:color w:val="000000" w:themeColor="text1"/>
                <w:sz w:val="24"/>
                <w:szCs w:val="24"/>
              </w:rPr>
              <w:t>príjemcovia</w:t>
            </w:r>
          </w:p>
        </w:tc>
        <w:tc>
          <w:tcPr>
            <w:tcW w:w="6714" w:type="dxa"/>
          </w:tcPr>
          <w:p w14:paraId="490BC752" w14:textId="77777777" w:rsidR="0024425C" w:rsidRPr="004C5B59" w:rsidRDefault="0024425C" w:rsidP="00A138B6">
            <w:pPr>
              <w:tabs>
                <w:tab w:val="left" w:pos="426"/>
                <w:tab w:val="left" w:pos="709"/>
              </w:tabs>
              <w:spacing w:after="0" w:line="240" w:lineRule="auto"/>
              <w:jc w:val="both"/>
              <w:rPr>
                <w:rFonts w:ascii="Garamond" w:hAnsi="Garamond" w:cstheme="minorHAnsi"/>
                <w:color w:val="000000" w:themeColor="text1"/>
                <w:sz w:val="24"/>
                <w:szCs w:val="24"/>
              </w:rPr>
            </w:pPr>
            <w:r>
              <w:rPr>
                <w:rFonts w:ascii="Garamond" w:hAnsi="Garamond" w:cstheme="minorHAnsi"/>
                <w:color w:val="000000" w:themeColor="text1"/>
                <w:sz w:val="24"/>
                <w:szCs w:val="24"/>
              </w:rPr>
              <w:t>N/A</w:t>
            </w:r>
          </w:p>
        </w:tc>
      </w:tr>
      <w:tr w:rsidR="0024425C" w:rsidRPr="004C5B59" w14:paraId="6EE4512F" w14:textId="77777777" w:rsidTr="0024425C">
        <w:tc>
          <w:tcPr>
            <w:tcW w:w="2178" w:type="dxa"/>
          </w:tcPr>
          <w:p w14:paraId="32FF0F88" w14:textId="77777777" w:rsidR="0024425C" w:rsidRPr="004C5B59" w:rsidRDefault="0024425C" w:rsidP="00A138B6">
            <w:pPr>
              <w:tabs>
                <w:tab w:val="left" w:pos="426"/>
                <w:tab w:val="left" w:pos="709"/>
              </w:tabs>
              <w:spacing w:after="0" w:line="240" w:lineRule="auto"/>
              <w:rPr>
                <w:rFonts w:ascii="Garamond" w:hAnsi="Garamond" w:cstheme="minorHAnsi"/>
                <w:color w:val="000000" w:themeColor="text1"/>
                <w:sz w:val="24"/>
                <w:szCs w:val="24"/>
              </w:rPr>
            </w:pPr>
            <w:r w:rsidRPr="004C5B59">
              <w:rPr>
                <w:rFonts w:ascii="Garamond" w:hAnsi="Garamond" w:cstheme="minorHAnsi"/>
                <w:color w:val="000000" w:themeColor="text1"/>
                <w:sz w:val="24"/>
                <w:szCs w:val="24"/>
              </w:rPr>
              <w:t>dotknuté osobné údaje</w:t>
            </w:r>
          </w:p>
        </w:tc>
        <w:tc>
          <w:tcPr>
            <w:tcW w:w="6714" w:type="dxa"/>
          </w:tcPr>
          <w:p w14:paraId="7E03B283" w14:textId="77777777" w:rsidR="0024425C" w:rsidRPr="004C5B59" w:rsidRDefault="0024425C" w:rsidP="00A138B6">
            <w:pPr>
              <w:tabs>
                <w:tab w:val="left" w:pos="426"/>
                <w:tab w:val="left" w:pos="709"/>
              </w:tabs>
              <w:spacing w:after="0" w:line="240" w:lineRule="auto"/>
              <w:jc w:val="both"/>
              <w:rPr>
                <w:rFonts w:ascii="Garamond" w:hAnsi="Garamond" w:cstheme="minorHAnsi"/>
                <w:color w:val="000000" w:themeColor="text1"/>
                <w:sz w:val="24"/>
                <w:szCs w:val="24"/>
              </w:rPr>
            </w:pPr>
            <w:r w:rsidRPr="004C5B59">
              <w:rPr>
                <w:rFonts w:ascii="Garamond" w:hAnsi="Garamond" w:cstheme="minorHAnsi"/>
                <w:color w:val="000000" w:themeColor="text1"/>
                <w:sz w:val="24"/>
                <w:szCs w:val="24"/>
              </w:rPr>
              <w:t>titul, meno, priezvisko, pracovné zaradenie, zamestnávateľ, dátum narodenia, podpis</w:t>
            </w:r>
          </w:p>
        </w:tc>
      </w:tr>
    </w:tbl>
    <w:p w14:paraId="5BF92F92" w14:textId="77777777" w:rsidR="0024425C" w:rsidRPr="004C5B59" w:rsidRDefault="0024425C" w:rsidP="002803C5">
      <w:pPr>
        <w:tabs>
          <w:tab w:val="left" w:pos="426"/>
          <w:tab w:val="left" w:pos="709"/>
        </w:tabs>
        <w:spacing w:after="0" w:line="240" w:lineRule="auto"/>
        <w:rPr>
          <w:rFonts w:ascii="Garamond" w:hAnsi="Garamond" w:cstheme="minorHAnsi"/>
          <w:color w:val="000000" w:themeColor="text1"/>
          <w:sz w:val="24"/>
          <w:szCs w:val="24"/>
        </w:rPr>
      </w:pPr>
    </w:p>
    <w:tbl>
      <w:tblPr>
        <w:tblStyle w:val="Webovtabuka3"/>
        <w:tblW w:w="0" w:type="auto"/>
        <w:tblLook w:val="04A0" w:firstRow="1" w:lastRow="0" w:firstColumn="1" w:lastColumn="0" w:noHBand="0" w:noVBand="1"/>
      </w:tblPr>
      <w:tblGrid>
        <w:gridCol w:w="2097"/>
        <w:gridCol w:w="6915"/>
      </w:tblGrid>
      <w:tr w:rsidR="0024425C" w:rsidRPr="004C5B59" w14:paraId="0224D3CC" w14:textId="77777777" w:rsidTr="0024425C">
        <w:trPr>
          <w:cnfStyle w:val="100000000000" w:firstRow="1" w:lastRow="0" w:firstColumn="0" w:lastColumn="0" w:oddVBand="0" w:evenVBand="0" w:oddHBand="0" w:evenHBand="0" w:firstRowFirstColumn="0" w:firstRowLastColumn="0" w:lastRowFirstColumn="0" w:lastRowLastColumn="0"/>
        </w:trPr>
        <w:tc>
          <w:tcPr>
            <w:tcW w:w="2037" w:type="dxa"/>
          </w:tcPr>
          <w:p w14:paraId="4FF69212" w14:textId="77777777" w:rsidR="0024425C" w:rsidRPr="00FF5AD7" w:rsidRDefault="0024425C" w:rsidP="00A138B6">
            <w:pPr>
              <w:tabs>
                <w:tab w:val="left" w:pos="426"/>
                <w:tab w:val="left" w:pos="709"/>
              </w:tabs>
              <w:spacing w:after="0" w:line="240" w:lineRule="auto"/>
              <w:rPr>
                <w:rFonts w:ascii="Garamond" w:hAnsi="Garamond" w:cstheme="minorHAnsi"/>
                <w:b/>
                <w:bCs/>
                <w:color w:val="000000" w:themeColor="text1"/>
                <w:sz w:val="24"/>
                <w:szCs w:val="24"/>
              </w:rPr>
            </w:pPr>
            <w:r w:rsidRPr="00FF5AD7">
              <w:rPr>
                <w:rFonts w:ascii="Garamond" w:hAnsi="Garamond" w:cstheme="minorHAnsi"/>
                <w:b/>
                <w:bCs/>
                <w:color w:val="000000" w:themeColor="text1"/>
                <w:sz w:val="24"/>
                <w:szCs w:val="24"/>
              </w:rPr>
              <w:lastRenderedPageBreak/>
              <w:t>účel spracúvania</w:t>
            </w:r>
          </w:p>
        </w:tc>
        <w:tc>
          <w:tcPr>
            <w:tcW w:w="6855" w:type="dxa"/>
          </w:tcPr>
          <w:p w14:paraId="414EABE2" w14:textId="77777777" w:rsidR="0024425C" w:rsidRPr="00FF5AD7" w:rsidRDefault="0024425C" w:rsidP="00A138B6">
            <w:pPr>
              <w:tabs>
                <w:tab w:val="left" w:pos="426"/>
                <w:tab w:val="left" w:pos="709"/>
              </w:tabs>
              <w:spacing w:after="0" w:line="240" w:lineRule="auto"/>
              <w:jc w:val="both"/>
              <w:rPr>
                <w:rFonts w:ascii="Garamond" w:hAnsi="Garamond" w:cstheme="minorHAnsi"/>
                <w:b/>
                <w:bCs/>
                <w:color w:val="000000" w:themeColor="text1"/>
                <w:sz w:val="24"/>
                <w:szCs w:val="24"/>
              </w:rPr>
            </w:pPr>
            <w:r>
              <w:rPr>
                <w:rFonts w:ascii="Garamond" w:hAnsi="Garamond" w:cstheme="minorHAnsi"/>
                <w:b/>
                <w:bCs/>
                <w:color w:val="000000" w:themeColor="text1"/>
                <w:sz w:val="24"/>
                <w:szCs w:val="24"/>
              </w:rPr>
              <w:t xml:space="preserve">IS Personalistika a mzdy: </w:t>
            </w:r>
            <w:r w:rsidRPr="00FF5AD7">
              <w:rPr>
                <w:rFonts w:ascii="Garamond" w:hAnsi="Garamond" w:cstheme="minorHAnsi"/>
                <w:b/>
                <w:bCs/>
                <w:color w:val="000000" w:themeColor="text1"/>
                <w:sz w:val="24"/>
                <w:szCs w:val="24"/>
              </w:rPr>
              <w:t>plnenie povinností zamestnávateľa súvisiacich s pracovnoprávnymi vzťahmi vrátane predzmluvných vzťahov</w:t>
            </w:r>
          </w:p>
        </w:tc>
      </w:tr>
      <w:tr w:rsidR="0024425C" w:rsidRPr="004C5B59" w14:paraId="12EFA4CC" w14:textId="77777777" w:rsidTr="0024425C">
        <w:tc>
          <w:tcPr>
            <w:tcW w:w="2037" w:type="dxa"/>
          </w:tcPr>
          <w:p w14:paraId="59DDF2A7" w14:textId="77777777" w:rsidR="0024425C" w:rsidRPr="004C5B59" w:rsidRDefault="0024425C" w:rsidP="00A138B6">
            <w:pPr>
              <w:tabs>
                <w:tab w:val="left" w:pos="426"/>
                <w:tab w:val="left" w:pos="709"/>
              </w:tabs>
              <w:spacing w:after="0" w:line="240" w:lineRule="auto"/>
              <w:rPr>
                <w:rFonts w:ascii="Garamond" w:hAnsi="Garamond" w:cstheme="minorHAnsi"/>
                <w:color w:val="000000" w:themeColor="text1"/>
                <w:sz w:val="24"/>
                <w:szCs w:val="24"/>
              </w:rPr>
            </w:pPr>
            <w:r w:rsidRPr="004C5B59">
              <w:rPr>
                <w:rFonts w:ascii="Garamond" w:hAnsi="Garamond" w:cstheme="minorHAnsi"/>
                <w:color w:val="000000" w:themeColor="text1"/>
                <w:sz w:val="24"/>
                <w:szCs w:val="24"/>
              </w:rPr>
              <w:t>právny základ</w:t>
            </w:r>
          </w:p>
        </w:tc>
        <w:tc>
          <w:tcPr>
            <w:tcW w:w="6855" w:type="dxa"/>
          </w:tcPr>
          <w:p w14:paraId="2F92AA8D" w14:textId="11CF96FD" w:rsidR="00BD568C" w:rsidRPr="00BD568C" w:rsidRDefault="00BD568C" w:rsidP="00BD568C">
            <w:pPr>
              <w:tabs>
                <w:tab w:val="left" w:pos="426"/>
                <w:tab w:val="left" w:pos="709"/>
              </w:tabs>
              <w:spacing w:after="0" w:line="240" w:lineRule="auto"/>
              <w:jc w:val="both"/>
              <w:rPr>
                <w:rFonts w:ascii="Garamond" w:hAnsi="Garamond" w:cstheme="minorHAnsi"/>
                <w:color w:val="000000" w:themeColor="text1"/>
                <w:sz w:val="24"/>
                <w:szCs w:val="24"/>
              </w:rPr>
            </w:pPr>
            <w:r w:rsidRPr="00BD568C">
              <w:rPr>
                <w:rFonts w:ascii="Garamond" w:hAnsi="Garamond" w:cstheme="minorHAnsi"/>
                <w:color w:val="000000" w:themeColor="text1"/>
                <w:sz w:val="24"/>
                <w:szCs w:val="24"/>
              </w:rPr>
              <w:t>čl. 6 ods. 1 písm. b) GDPR - údaje sú nevyhnutné na plnenie zákonnej povinnosti prevádzkovateľa: zákon č. 311/2001 Z. z. Zákonník práce, zákon č. 580/2004 Z. z. o zdravotnom poistení, zákon č. 461/2003 Z. z. o sociálnom poistení, zákon č. 595/2003 Z. z. o dani z príjmov, zákon č. 43/2004 Z. z. o starobnom dôchodkovom sporení, zákon č. 650/2004 Z. z. o doplnkovom dôchodkovom sporení, zákon č. 5/2004 Z. z. o službách zamestnanosti, zákon č. 462/2003 Z. z. o náhrade príjmu pri dočasnej</w:t>
            </w:r>
          </w:p>
          <w:p w14:paraId="28A5AD07" w14:textId="77777777" w:rsidR="00BD568C" w:rsidRPr="00BD568C" w:rsidRDefault="00BD568C" w:rsidP="00BD568C">
            <w:pPr>
              <w:tabs>
                <w:tab w:val="left" w:pos="426"/>
                <w:tab w:val="left" w:pos="709"/>
              </w:tabs>
              <w:spacing w:after="0" w:line="240" w:lineRule="auto"/>
              <w:jc w:val="both"/>
              <w:rPr>
                <w:rFonts w:ascii="Garamond" w:hAnsi="Garamond" w:cstheme="minorHAnsi"/>
                <w:color w:val="000000" w:themeColor="text1"/>
                <w:sz w:val="24"/>
                <w:szCs w:val="24"/>
              </w:rPr>
            </w:pPr>
            <w:r w:rsidRPr="00BD568C">
              <w:rPr>
                <w:rFonts w:ascii="Garamond" w:hAnsi="Garamond" w:cstheme="minorHAnsi"/>
                <w:color w:val="000000" w:themeColor="text1"/>
                <w:sz w:val="24"/>
                <w:szCs w:val="24"/>
              </w:rPr>
              <w:t xml:space="preserve">pracovnej neschopnosti zamestnanca, zákon č. 152/1994 Z. z. o sociálnom fonde, zákon č. 355/2007 Z. z. o ochrane, podpore a rozvoji verejného zdravia, zákon č. 124/2006 Z. z. o bezpečnosti a ochrane zdravia pri práci </w:t>
            </w:r>
          </w:p>
          <w:p w14:paraId="45F05EDF" w14:textId="77777777" w:rsidR="00232A09" w:rsidRDefault="00232A09" w:rsidP="00BD568C">
            <w:pPr>
              <w:tabs>
                <w:tab w:val="left" w:pos="426"/>
                <w:tab w:val="left" w:pos="709"/>
              </w:tabs>
              <w:spacing w:after="0" w:line="240" w:lineRule="auto"/>
              <w:jc w:val="both"/>
              <w:rPr>
                <w:rFonts w:ascii="Garamond" w:hAnsi="Garamond" w:cstheme="minorHAnsi"/>
                <w:color w:val="000000" w:themeColor="text1"/>
                <w:sz w:val="24"/>
                <w:szCs w:val="24"/>
              </w:rPr>
            </w:pPr>
          </w:p>
          <w:p w14:paraId="6F836198" w14:textId="1B848509" w:rsidR="00BD568C" w:rsidRDefault="00BD568C" w:rsidP="00BD568C">
            <w:pPr>
              <w:tabs>
                <w:tab w:val="left" w:pos="426"/>
                <w:tab w:val="left" w:pos="709"/>
              </w:tabs>
              <w:spacing w:after="0" w:line="240" w:lineRule="auto"/>
              <w:jc w:val="both"/>
              <w:rPr>
                <w:rFonts w:ascii="Garamond" w:hAnsi="Garamond" w:cstheme="minorHAnsi"/>
                <w:color w:val="000000" w:themeColor="text1"/>
                <w:sz w:val="24"/>
                <w:szCs w:val="24"/>
              </w:rPr>
            </w:pPr>
            <w:r w:rsidRPr="00BD568C">
              <w:rPr>
                <w:rFonts w:ascii="Garamond" w:hAnsi="Garamond" w:cstheme="minorHAnsi"/>
                <w:color w:val="000000" w:themeColor="text1"/>
                <w:sz w:val="24"/>
                <w:szCs w:val="24"/>
              </w:rPr>
              <w:t xml:space="preserve">čl. 6 ods. 1 písm. b) GDPR plnenie zmluvy - pracovná zmluva (dohoda o prácach vykonávaných mimo pracovného pomeru) </w:t>
            </w:r>
          </w:p>
          <w:p w14:paraId="168AEE6E" w14:textId="77777777" w:rsidR="00232A09" w:rsidRDefault="00232A09" w:rsidP="00BD568C">
            <w:pPr>
              <w:tabs>
                <w:tab w:val="left" w:pos="426"/>
                <w:tab w:val="left" w:pos="709"/>
              </w:tabs>
              <w:spacing w:after="0" w:line="240" w:lineRule="auto"/>
              <w:jc w:val="both"/>
              <w:rPr>
                <w:rFonts w:ascii="Garamond" w:hAnsi="Garamond" w:cstheme="minorHAnsi"/>
                <w:color w:val="000000" w:themeColor="text1"/>
                <w:sz w:val="24"/>
                <w:szCs w:val="24"/>
              </w:rPr>
            </w:pPr>
          </w:p>
          <w:p w14:paraId="32B2DDB1" w14:textId="52154F2A" w:rsidR="0024425C" w:rsidRPr="004C5B59" w:rsidRDefault="00BD568C" w:rsidP="00BD568C">
            <w:pPr>
              <w:tabs>
                <w:tab w:val="left" w:pos="426"/>
                <w:tab w:val="left" w:pos="709"/>
              </w:tabs>
              <w:spacing w:after="0" w:line="240" w:lineRule="auto"/>
              <w:jc w:val="both"/>
              <w:rPr>
                <w:rFonts w:ascii="Garamond" w:hAnsi="Garamond" w:cstheme="minorHAnsi"/>
                <w:color w:val="000000" w:themeColor="text1"/>
                <w:sz w:val="24"/>
                <w:szCs w:val="24"/>
              </w:rPr>
            </w:pPr>
            <w:r w:rsidRPr="00BD568C">
              <w:rPr>
                <w:rFonts w:ascii="Garamond" w:hAnsi="Garamond" w:cstheme="minorHAnsi"/>
                <w:color w:val="000000" w:themeColor="text1"/>
                <w:sz w:val="24"/>
                <w:szCs w:val="24"/>
              </w:rPr>
              <w:t xml:space="preserve">čl. 9 ods. 1 písm. b) a h) GDPR </w:t>
            </w:r>
          </w:p>
        </w:tc>
      </w:tr>
      <w:tr w:rsidR="0024425C" w:rsidRPr="004C5B59" w14:paraId="4A617D8B" w14:textId="77777777" w:rsidTr="0024425C">
        <w:tc>
          <w:tcPr>
            <w:tcW w:w="2037" w:type="dxa"/>
          </w:tcPr>
          <w:p w14:paraId="0E91E341" w14:textId="77777777" w:rsidR="0024425C" w:rsidRPr="004C5B59" w:rsidRDefault="0024425C" w:rsidP="00A138B6">
            <w:pPr>
              <w:tabs>
                <w:tab w:val="left" w:pos="426"/>
                <w:tab w:val="left" w:pos="709"/>
              </w:tabs>
              <w:spacing w:after="0" w:line="240" w:lineRule="auto"/>
              <w:rPr>
                <w:rFonts w:ascii="Garamond" w:hAnsi="Garamond" w:cstheme="minorHAnsi"/>
                <w:color w:val="000000" w:themeColor="text1"/>
                <w:sz w:val="24"/>
                <w:szCs w:val="24"/>
              </w:rPr>
            </w:pPr>
            <w:r w:rsidRPr="004C5B59">
              <w:rPr>
                <w:rFonts w:ascii="Garamond" w:hAnsi="Garamond" w:cstheme="minorHAnsi"/>
                <w:color w:val="000000" w:themeColor="text1"/>
                <w:sz w:val="24"/>
                <w:szCs w:val="24"/>
              </w:rPr>
              <w:t>príjemcovia</w:t>
            </w:r>
          </w:p>
        </w:tc>
        <w:tc>
          <w:tcPr>
            <w:tcW w:w="6855" w:type="dxa"/>
          </w:tcPr>
          <w:p w14:paraId="0DC7F07C" w14:textId="77777777" w:rsidR="0024425C" w:rsidRPr="004C5B59" w:rsidRDefault="0024425C" w:rsidP="00A138B6">
            <w:pPr>
              <w:tabs>
                <w:tab w:val="left" w:pos="426"/>
                <w:tab w:val="left" w:pos="709"/>
              </w:tabs>
              <w:spacing w:after="0" w:line="240" w:lineRule="auto"/>
              <w:jc w:val="both"/>
              <w:rPr>
                <w:rFonts w:ascii="Garamond" w:hAnsi="Garamond" w:cstheme="minorHAnsi"/>
                <w:color w:val="000000" w:themeColor="text1"/>
                <w:sz w:val="24"/>
                <w:szCs w:val="24"/>
              </w:rPr>
            </w:pPr>
            <w:r w:rsidRPr="004C5B59">
              <w:rPr>
                <w:rFonts w:ascii="Garamond" w:hAnsi="Garamond" w:cstheme="minorHAnsi"/>
                <w:color w:val="000000" w:themeColor="text1"/>
                <w:sz w:val="24"/>
                <w:szCs w:val="24"/>
              </w:rPr>
              <w:t xml:space="preserve">Sociálna poisťovňa, Zdravotné poisťovne, Daňový úrad, </w:t>
            </w:r>
            <w:r>
              <w:rPr>
                <w:rFonts w:ascii="Garamond" w:hAnsi="Garamond" w:cstheme="minorHAnsi"/>
                <w:color w:val="000000" w:themeColor="text1"/>
                <w:sz w:val="24"/>
                <w:szCs w:val="24"/>
              </w:rPr>
              <w:t>d</w:t>
            </w:r>
            <w:r w:rsidRPr="004C5B59">
              <w:rPr>
                <w:rFonts w:ascii="Garamond" w:hAnsi="Garamond" w:cstheme="minorHAnsi"/>
                <w:color w:val="000000" w:themeColor="text1"/>
                <w:sz w:val="24"/>
                <w:szCs w:val="24"/>
              </w:rPr>
              <w:t xml:space="preserve">oplnkové dôchodkové sporiteľne, </w:t>
            </w:r>
            <w:r>
              <w:rPr>
                <w:rFonts w:ascii="Garamond" w:hAnsi="Garamond" w:cstheme="minorHAnsi"/>
                <w:color w:val="000000" w:themeColor="text1"/>
                <w:sz w:val="24"/>
                <w:szCs w:val="24"/>
              </w:rPr>
              <w:t>d</w:t>
            </w:r>
            <w:r w:rsidRPr="004C5B59">
              <w:rPr>
                <w:rFonts w:ascii="Garamond" w:hAnsi="Garamond" w:cstheme="minorHAnsi"/>
                <w:color w:val="000000" w:themeColor="text1"/>
                <w:sz w:val="24"/>
                <w:szCs w:val="24"/>
              </w:rPr>
              <w:t xml:space="preserve">ôchodkové správcovské spoločnosti, </w:t>
            </w:r>
            <w:r>
              <w:rPr>
                <w:rFonts w:ascii="Garamond" w:hAnsi="Garamond" w:cstheme="minorHAnsi"/>
                <w:color w:val="000000" w:themeColor="text1"/>
                <w:sz w:val="24"/>
                <w:szCs w:val="24"/>
              </w:rPr>
              <w:t>z</w:t>
            </w:r>
            <w:r w:rsidRPr="004C5B59">
              <w:rPr>
                <w:rFonts w:ascii="Garamond" w:hAnsi="Garamond" w:cstheme="minorHAnsi"/>
                <w:color w:val="000000" w:themeColor="text1"/>
                <w:sz w:val="24"/>
                <w:szCs w:val="24"/>
              </w:rPr>
              <w:t xml:space="preserve">ástupcovia zamestnancov, Ústredie práce, sociálnych vecí a rodiny, súdy, orgány činné v trestnom konaní, exekútor, iný oprávnený subjekt.                                    </w:t>
            </w:r>
          </w:p>
        </w:tc>
      </w:tr>
      <w:tr w:rsidR="0024425C" w:rsidRPr="004C5B59" w14:paraId="6BA843CD" w14:textId="77777777" w:rsidTr="0024425C">
        <w:tc>
          <w:tcPr>
            <w:tcW w:w="2037" w:type="dxa"/>
          </w:tcPr>
          <w:p w14:paraId="191A15B0" w14:textId="77777777" w:rsidR="0024425C" w:rsidRPr="004C5B59" w:rsidRDefault="0024425C" w:rsidP="00A138B6">
            <w:pPr>
              <w:tabs>
                <w:tab w:val="left" w:pos="426"/>
                <w:tab w:val="left" w:pos="709"/>
              </w:tabs>
              <w:spacing w:after="0" w:line="240" w:lineRule="auto"/>
              <w:rPr>
                <w:rFonts w:ascii="Garamond" w:hAnsi="Garamond" w:cstheme="minorHAnsi"/>
                <w:color w:val="000000" w:themeColor="text1"/>
                <w:sz w:val="24"/>
                <w:szCs w:val="24"/>
              </w:rPr>
            </w:pPr>
            <w:r w:rsidRPr="004C5B59">
              <w:rPr>
                <w:rFonts w:ascii="Garamond" w:hAnsi="Garamond" w:cstheme="minorHAnsi"/>
                <w:color w:val="000000" w:themeColor="text1"/>
                <w:sz w:val="24"/>
                <w:szCs w:val="24"/>
              </w:rPr>
              <w:t>dotknuté osobné údaje</w:t>
            </w:r>
          </w:p>
        </w:tc>
        <w:tc>
          <w:tcPr>
            <w:tcW w:w="6855" w:type="dxa"/>
          </w:tcPr>
          <w:p w14:paraId="18BED2C3" w14:textId="77777777" w:rsidR="0024425C" w:rsidRPr="004C5B59" w:rsidRDefault="0024425C" w:rsidP="00A138B6">
            <w:pPr>
              <w:tabs>
                <w:tab w:val="left" w:pos="426"/>
                <w:tab w:val="left" w:pos="709"/>
              </w:tabs>
              <w:spacing w:after="0" w:line="240" w:lineRule="auto"/>
              <w:jc w:val="both"/>
              <w:rPr>
                <w:rFonts w:ascii="Garamond" w:hAnsi="Garamond" w:cstheme="minorHAnsi"/>
                <w:color w:val="000000" w:themeColor="text1"/>
                <w:sz w:val="24"/>
                <w:szCs w:val="24"/>
              </w:rPr>
            </w:pPr>
            <w:r w:rsidRPr="004C5B59">
              <w:rPr>
                <w:rFonts w:ascii="Garamond" w:hAnsi="Garamond" w:cstheme="minorHAnsi"/>
                <w:color w:val="000000" w:themeColor="text1"/>
                <w:sz w:val="24"/>
                <w:szCs w:val="24"/>
              </w:rPr>
              <w:t>bežné osobné údaje a osobitná kategória osobných údajov podľa čl. 9</w:t>
            </w:r>
            <w:r>
              <w:rPr>
                <w:rFonts w:ascii="Garamond" w:hAnsi="Garamond" w:cstheme="minorHAnsi"/>
                <w:color w:val="000000" w:themeColor="text1"/>
                <w:sz w:val="24"/>
                <w:szCs w:val="24"/>
              </w:rPr>
              <w:t xml:space="preserve"> GDPR</w:t>
            </w:r>
            <w:r w:rsidRPr="004C5B59">
              <w:rPr>
                <w:rFonts w:ascii="Garamond" w:hAnsi="Garamond" w:cstheme="minorHAnsi"/>
                <w:color w:val="000000" w:themeColor="text1"/>
                <w:sz w:val="24"/>
                <w:szCs w:val="24"/>
              </w:rPr>
              <w:t xml:space="preserve"> v prípadoch, keď to vyžadujú osobitné predpisy, najmä zdravotné záznamy: meno, priezvisko, rodné priezvisko a titul, rodné číslo, dátum a miesto narodenia, podpis, rodinný stav, štátna príslušnosť, štátne občianstvo, trvalé bydlisko, prechodné bydlisko,</w:t>
            </w:r>
            <w:r>
              <w:rPr>
                <w:rFonts w:ascii="Garamond" w:hAnsi="Garamond" w:cstheme="minorHAnsi"/>
                <w:color w:val="000000" w:themeColor="text1"/>
                <w:sz w:val="24"/>
                <w:szCs w:val="24"/>
              </w:rPr>
              <w:t xml:space="preserve"> </w:t>
            </w:r>
            <w:r w:rsidRPr="004C5B59">
              <w:rPr>
                <w:rFonts w:ascii="Garamond" w:hAnsi="Garamond" w:cstheme="minorHAnsi"/>
                <w:color w:val="000000" w:themeColor="text1"/>
                <w:sz w:val="24"/>
                <w:szCs w:val="24"/>
              </w:rPr>
              <w:t xml:space="preserve">pohlavie, údaje o vzdelaní, spôsobilosť na právne úkony, poberanie prídavkov na deti, mzda, plat alebo platové pomery a ďalšie finančné náležitosti priznané za pracovnej činnosti, údaje o odpracovanom čase, údaje o bankovom účte fyzickej osoby, sumy postihnuté výkonom rozhodnutia nariadeným súdom alebo správnym orgánom, peňažné tresty a pokuty, ako aj náhrady uložené zamestnancovi vykonateľným rozhodnutím príslušných orgánov, neprávom prijaté sumy dávok sociálneho poistenia a dôchodkov starobného dôchodkového sporenia alebo ich preddavky, štátnych sociálnych dávok, dávok v hmotnej núdzi a príspevkov k dávke v hmotnej núdzi, peňažných príspevkov na kompenzáciu sociálnych dôsledkov ťažkého zdravotného postihnutia, ktoré je zamestnanec povinný vrátiť na základe vykonateľného rozhodnutia podľa osobitného predpisu, ročný úhrn vyplateného dôchodku, údaje o pracovnej neschopnosti, údaje o dôležitých osobných prekážkach v práci, údaje o zmenenej pracovnej schopnosti, údaje o zamestnávateľoch, pracovné zaradenie a deň začiatku pracovnej činnosti, údaje o rodinných príslušníkoch v rozsahu meno, priezvisko, adresa, dátum narodenia, údaje o manželovi alebo manželke, deťoch, rodičoch detí v rozsahu meno, priezvisko, dátum narodenia, rodné číslo, adresa, údaje z potvrdenia o zamestnaní, údaje o vedení </w:t>
            </w:r>
            <w:r w:rsidRPr="004C5B59">
              <w:rPr>
                <w:rFonts w:ascii="Garamond" w:hAnsi="Garamond" w:cstheme="minorHAnsi"/>
                <w:color w:val="000000" w:themeColor="text1"/>
                <w:sz w:val="24"/>
                <w:szCs w:val="24"/>
              </w:rPr>
              <w:lastRenderedPageBreak/>
              <w:t>zamestnanca v evidencii nezamestnaných občanov, údaje o čerpaní materskej dovolenky a rodičovskej dovolenky, údaje o priznaní dôchodku, o druhu dôchodku, údaje zo zamestnaneckej zmluvy doplnkovej dôchodkovej poisťovne, osobné údaje spracúvané na potvrdeniach, osvedčenia o absolvovaných skúškach a vzdelávacích aktivitách, údaje uvedené v životopise</w:t>
            </w:r>
          </w:p>
        </w:tc>
      </w:tr>
    </w:tbl>
    <w:p w14:paraId="6EF703FA" w14:textId="345ED77E" w:rsidR="00EE280B" w:rsidRDefault="00EE280B" w:rsidP="002803C5">
      <w:pPr>
        <w:tabs>
          <w:tab w:val="left" w:pos="426"/>
          <w:tab w:val="left" w:pos="709"/>
        </w:tabs>
        <w:spacing w:after="0" w:line="240" w:lineRule="auto"/>
        <w:rPr>
          <w:rFonts w:ascii="Garamond" w:hAnsi="Garamond" w:cstheme="minorHAnsi"/>
          <w:color w:val="000000" w:themeColor="text1"/>
          <w:sz w:val="24"/>
          <w:szCs w:val="24"/>
        </w:rPr>
      </w:pPr>
    </w:p>
    <w:tbl>
      <w:tblPr>
        <w:tblStyle w:val="Webovtabuka3"/>
        <w:tblpPr w:leftFromText="141" w:rightFromText="141" w:vertAnchor="text" w:horzAnchor="margin" w:tblpY="77"/>
        <w:tblW w:w="0" w:type="auto"/>
        <w:tblLook w:val="04A0" w:firstRow="1" w:lastRow="0" w:firstColumn="1" w:lastColumn="0" w:noHBand="0" w:noVBand="1"/>
      </w:tblPr>
      <w:tblGrid>
        <w:gridCol w:w="2097"/>
        <w:gridCol w:w="6915"/>
      </w:tblGrid>
      <w:tr w:rsidR="00262C1F" w:rsidRPr="00023268" w14:paraId="053358FC" w14:textId="77777777" w:rsidTr="00B47D43">
        <w:trPr>
          <w:cnfStyle w:val="100000000000" w:firstRow="1" w:lastRow="0" w:firstColumn="0" w:lastColumn="0" w:oddVBand="0" w:evenVBand="0" w:oddHBand="0" w:evenHBand="0" w:firstRowFirstColumn="0" w:firstRowLastColumn="0" w:lastRowFirstColumn="0" w:lastRowLastColumn="0"/>
        </w:trPr>
        <w:tc>
          <w:tcPr>
            <w:tcW w:w="2037" w:type="dxa"/>
          </w:tcPr>
          <w:p w14:paraId="7260AD98" w14:textId="77777777" w:rsidR="00262C1F" w:rsidRPr="00023268" w:rsidRDefault="00262C1F" w:rsidP="00262C1F">
            <w:pPr>
              <w:tabs>
                <w:tab w:val="left" w:pos="426"/>
                <w:tab w:val="left" w:pos="709"/>
              </w:tabs>
              <w:spacing w:after="0" w:line="240" w:lineRule="auto"/>
              <w:rPr>
                <w:rFonts w:ascii="Garamond" w:hAnsi="Garamond" w:cstheme="minorHAnsi"/>
                <w:b/>
                <w:bCs/>
                <w:color w:val="000000" w:themeColor="text1"/>
                <w:sz w:val="24"/>
                <w:szCs w:val="24"/>
              </w:rPr>
            </w:pPr>
            <w:bookmarkStart w:id="2" w:name="_Hlk75554663"/>
            <w:r w:rsidRPr="00023268">
              <w:rPr>
                <w:rFonts w:ascii="Garamond" w:hAnsi="Garamond" w:cstheme="minorHAnsi"/>
                <w:b/>
                <w:bCs/>
                <w:color w:val="000000" w:themeColor="text1"/>
                <w:sz w:val="24"/>
                <w:szCs w:val="24"/>
              </w:rPr>
              <w:t>účel spracúvania</w:t>
            </w:r>
          </w:p>
        </w:tc>
        <w:tc>
          <w:tcPr>
            <w:tcW w:w="6855" w:type="dxa"/>
          </w:tcPr>
          <w:p w14:paraId="01F09290" w14:textId="42519B04" w:rsidR="00262C1F" w:rsidRPr="00023268" w:rsidRDefault="00262C1F" w:rsidP="008B04FC">
            <w:pPr>
              <w:tabs>
                <w:tab w:val="left" w:pos="426"/>
                <w:tab w:val="left" w:pos="709"/>
              </w:tabs>
              <w:spacing w:after="0" w:line="240" w:lineRule="auto"/>
              <w:jc w:val="both"/>
              <w:rPr>
                <w:rFonts w:ascii="Garamond" w:hAnsi="Garamond" w:cstheme="minorHAnsi"/>
                <w:b/>
                <w:bCs/>
                <w:color w:val="000000" w:themeColor="text1"/>
                <w:sz w:val="24"/>
                <w:szCs w:val="24"/>
              </w:rPr>
            </w:pPr>
            <w:r>
              <w:rPr>
                <w:rFonts w:ascii="Garamond" w:hAnsi="Garamond" w:cstheme="minorHAnsi"/>
                <w:b/>
                <w:bCs/>
                <w:color w:val="000000" w:themeColor="text1"/>
                <w:sz w:val="24"/>
                <w:szCs w:val="24"/>
              </w:rPr>
              <w:t>IS: GDPR</w:t>
            </w:r>
            <w:r w:rsidR="00232A09">
              <w:rPr>
                <w:rFonts w:ascii="Garamond" w:hAnsi="Garamond" w:cstheme="minorHAnsi"/>
                <w:b/>
                <w:bCs/>
                <w:color w:val="000000" w:themeColor="text1"/>
                <w:sz w:val="24"/>
                <w:szCs w:val="24"/>
              </w:rPr>
              <w:t xml:space="preserve"> agenda</w:t>
            </w:r>
            <w:r>
              <w:rPr>
                <w:rFonts w:ascii="Garamond" w:hAnsi="Garamond" w:cstheme="minorHAnsi"/>
                <w:b/>
                <w:bCs/>
                <w:color w:val="000000" w:themeColor="text1"/>
                <w:sz w:val="24"/>
                <w:szCs w:val="24"/>
              </w:rPr>
              <w:t xml:space="preserve">: </w:t>
            </w:r>
            <w:r w:rsidRPr="00023268">
              <w:rPr>
                <w:rFonts w:ascii="Garamond" w:hAnsi="Garamond" w:cstheme="minorHAnsi"/>
                <w:b/>
                <w:bCs/>
                <w:color w:val="000000" w:themeColor="text1"/>
                <w:sz w:val="24"/>
                <w:szCs w:val="24"/>
              </w:rPr>
              <w:t>Evidencie osobných údajov nevyhnutné na účely plnenia povinností ustanovených GDPR, najmä evidencia a vybavovanie práv dotknutých osôb a evidencia bezpečnostných incidentov</w:t>
            </w:r>
          </w:p>
        </w:tc>
      </w:tr>
      <w:tr w:rsidR="00262C1F" w:rsidRPr="004C5B59" w14:paraId="29A1D456" w14:textId="77777777" w:rsidTr="00B47D43">
        <w:tc>
          <w:tcPr>
            <w:tcW w:w="2037" w:type="dxa"/>
          </w:tcPr>
          <w:p w14:paraId="1DE977A5" w14:textId="77777777" w:rsidR="00262C1F" w:rsidRPr="004C5B59" w:rsidRDefault="00262C1F" w:rsidP="00262C1F">
            <w:pPr>
              <w:tabs>
                <w:tab w:val="left" w:pos="426"/>
                <w:tab w:val="left" w:pos="709"/>
              </w:tabs>
              <w:spacing w:after="0" w:line="240" w:lineRule="auto"/>
              <w:rPr>
                <w:rFonts w:ascii="Garamond" w:hAnsi="Garamond" w:cstheme="minorHAnsi"/>
                <w:color w:val="000000" w:themeColor="text1"/>
                <w:sz w:val="24"/>
                <w:szCs w:val="24"/>
              </w:rPr>
            </w:pPr>
            <w:r w:rsidRPr="004C5B59">
              <w:rPr>
                <w:rFonts w:ascii="Garamond" w:hAnsi="Garamond" w:cstheme="minorHAnsi"/>
                <w:color w:val="000000" w:themeColor="text1"/>
                <w:sz w:val="24"/>
                <w:szCs w:val="24"/>
              </w:rPr>
              <w:t>právny základ</w:t>
            </w:r>
          </w:p>
        </w:tc>
        <w:tc>
          <w:tcPr>
            <w:tcW w:w="6855" w:type="dxa"/>
          </w:tcPr>
          <w:p w14:paraId="2000F0EC" w14:textId="77777777" w:rsidR="00232A09" w:rsidRDefault="00262C1F" w:rsidP="008B04FC">
            <w:pPr>
              <w:tabs>
                <w:tab w:val="left" w:pos="426"/>
                <w:tab w:val="left" w:pos="709"/>
              </w:tabs>
              <w:spacing w:after="0" w:line="240" w:lineRule="auto"/>
              <w:jc w:val="both"/>
              <w:rPr>
                <w:rFonts w:ascii="Garamond" w:hAnsi="Garamond" w:cstheme="minorHAnsi"/>
                <w:color w:val="000000" w:themeColor="text1"/>
                <w:sz w:val="24"/>
                <w:szCs w:val="24"/>
              </w:rPr>
            </w:pPr>
            <w:r w:rsidRPr="004C5B59">
              <w:rPr>
                <w:rFonts w:ascii="Garamond" w:hAnsi="Garamond" w:cstheme="minorHAnsi"/>
                <w:color w:val="000000" w:themeColor="text1"/>
                <w:sz w:val="24"/>
                <w:szCs w:val="24"/>
              </w:rPr>
              <w:t>čl. 6 ods. 1 písm. c) GDPR - zákonná povinnosť</w:t>
            </w:r>
            <w:r>
              <w:rPr>
                <w:rFonts w:ascii="Garamond" w:hAnsi="Garamond" w:cstheme="minorHAnsi"/>
                <w:color w:val="000000" w:themeColor="text1"/>
                <w:sz w:val="24"/>
                <w:szCs w:val="24"/>
              </w:rPr>
              <w:t xml:space="preserve"> prevádzkovateľa</w:t>
            </w:r>
            <w:r w:rsidRPr="004C5B59">
              <w:rPr>
                <w:rFonts w:ascii="Garamond" w:hAnsi="Garamond" w:cstheme="minorHAnsi"/>
                <w:color w:val="000000" w:themeColor="text1"/>
                <w:sz w:val="24"/>
                <w:szCs w:val="24"/>
              </w:rPr>
              <w:t xml:space="preserve"> podľa GDPR, </w:t>
            </w:r>
          </w:p>
          <w:p w14:paraId="037E5DF2" w14:textId="77777777" w:rsidR="00232A09" w:rsidRDefault="00232A09" w:rsidP="008B04FC">
            <w:pPr>
              <w:tabs>
                <w:tab w:val="left" w:pos="426"/>
                <w:tab w:val="left" w:pos="709"/>
              </w:tabs>
              <w:spacing w:after="0" w:line="240" w:lineRule="auto"/>
              <w:jc w:val="both"/>
              <w:rPr>
                <w:rFonts w:ascii="Garamond" w:hAnsi="Garamond" w:cstheme="minorHAnsi"/>
                <w:color w:val="000000" w:themeColor="text1"/>
                <w:sz w:val="24"/>
                <w:szCs w:val="24"/>
              </w:rPr>
            </w:pPr>
          </w:p>
          <w:p w14:paraId="209FB2FA" w14:textId="5F275896" w:rsidR="00262C1F" w:rsidRPr="004C5B59" w:rsidRDefault="00262C1F" w:rsidP="008B04FC">
            <w:pPr>
              <w:tabs>
                <w:tab w:val="left" w:pos="426"/>
                <w:tab w:val="left" w:pos="709"/>
              </w:tabs>
              <w:spacing w:after="0" w:line="240" w:lineRule="auto"/>
              <w:jc w:val="both"/>
              <w:rPr>
                <w:rFonts w:ascii="Garamond" w:hAnsi="Garamond" w:cstheme="minorHAnsi"/>
                <w:color w:val="000000" w:themeColor="text1"/>
                <w:sz w:val="24"/>
                <w:szCs w:val="24"/>
              </w:rPr>
            </w:pPr>
            <w:r w:rsidRPr="004C5B59">
              <w:rPr>
                <w:rFonts w:ascii="Garamond" w:hAnsi="Garamond" w:cstheme="minorHAnsi"/>
                <w:color w:val="000000" w:themeColor="text1"/>
                <w:sz w:val="24"/>
                <w:szCs w:val="24"/>
              </w:rPr>
              <w:t xml:space="preserve">čl. 9 ods. 1 písm. f) spracúvanie je nevyhnutné na preukazovanie, uplatňovanie alebo obhajovanie právnych nárokov                                         </w:t>
            </w:r>
          </w:p>
        </w:tc>
      </w:tr>
      <w:tr w:rsidR="00262C1F" w:rsidRPr="004C5B59" w14:paraId="607BE926" w14:textId="77777777" w:rsidTr="00B47D43">
        <w:tc>
          <w:tcPr>
            <w:tcW w:w="2037" w:type="dxa"/>
          </w:tcPr>
          <w:p w14:paraId="405BA938" w14:textId="77777777" w:rsidR="00262C1F" w:rsidRPr="004C5B59" w:rsidRDefault="00262C1F" w:rsidP="00262C1F">
            <w:pPr>
              <w:tabs>
                <w:tab w:val="left" w:pos="426"/>
                <w:tab w:val="left" w:pos="709"/>
              </w:tabs>
              <w:spacing w:after="0" w:line="240" w:lineRule="auto"/>
              <w:rPr>
                <w:rFonts w:ascii="Garamond" w:hAnsi="Garamond" w:cstheme="minorHAnsi"/>
                <w:color w:val="000000" w:themeColor="text1"/>
                <w:sz w:val="24"/>
                <w:szCs w:val="24"/>
              </w:rPr>
            </w:pPr>
            <w:r w:rsidRPr="004C5B59">
              <w:rPr>
                <w:rFonts w:ascii="Garamond" w:hAnsi="Garamond" w:cstheme="minorHAnsi"/>
                <w:color w:val="000000" w:themeColor="text1"/>
                <w:sz w:val="24"/>
                <w:szCs w:val="24"/>
              </w:rPr>
              <w:t>príjemcovia</w:t>
            </w:r>
          </w:p>
        </w:tc>
        <w:tc>
          <w:tcPr>
            <w:tcW w:w="6855" w:type="dxa"/>
          </w:tcPr>
          <w:p w14:paraId="17778D7E" w14:textId="55E533A1" w:rsidR="00262C1F" w:rsidRPr="004C5B59" w:rsidRDefault="00E519E0" w:rsidP="008B04FC">
            <w:pPr>
              <w:tabs>
                <w:tab w:val="left" w:pos="426"/>
                <w:tab w:val="left" w:pos="709"/>
              </w:tabs>
              <w:spacing w:after="0" w:line="240" w:lineRule="auto"/>
              <w:jc w:val="both"/>
              <w:rPr>
                <w:rFonts w:ascii="Garamond" w:hAnsi="Garamond" w:cstheme="minorHAnsi"/>
                <w:color w:val="000000" w:themeColor="text1"/>
                <w:sz w:val="24"/>
                <w:szCs w:val="24"/>
              </w:rPr>
            </w:pPr>
            <w:r>
              <w:rPr>
                <w:rFonts w:ascii="Garamond" w:hAnsi="Garamond" w:cstheme="minorHAnsi"/>
                <w:color w:val="000000" w:themeColor="text1"/>
                <w:sz w:val="24"/>
                <w:szCs w:val="24"/>
              </w:rPr>
              <w:t xml:space="preserve">poverení zamestnanci </w:t>
            </w:r>
            <w:r w:rsidR="00B71BEA">
              <w:rPr>
                <w:rFonts w:ascii="Garamond" w:hAnsi="Garamond" w:cstheme="minorHAnsi"/>
                <w:color w:val="000000" w:themeColor="text1"/>
                <w:sz w:val="24"/>
                <w:szCs w:val="24"/>
              </w:rPr>
              <w:t>prevádzkovateľa</w:t>
            </w:r>
            <w:r w:rsidR="00232A09">
              <w:rPr>
                <w:rFonts w:ascii="Garamond" w:hAnsi="Garamond" w:cstheme="minorHAnsi"/>
                <w:color w:val="000000" w:themeColor="text1"/>
                <w:sz w:val="24"/>
                <w:szCs w:val="24"/>
              </w:rPr>
              <w:t xml:space="preserve">, </w:t>
            </w:r>
            <w:r w:rsidR="00CA25FE">
              <w:rPr>
                <w:rFonts w:ascii="Garamond" w:hAnsi="Garamond" w:cstheme="minorHAnsi"/>
                <w:color w:val="000000" w:themeColor="text1"/>
                <w:sz w:val="24"/>
                <w:szCs w:val="24"/>
              </w:rPr>
              <w:t>Úrad na ochranu osobných údajov, iný štátny orgán</w:t>
            </w:r>
          </w:p>
        </w:tc>
      </w:tr>
      <w:tr w:rsidR="00262C1F" w:rsidRPr="004C5B59" w14:paraId="107EBBA6" w14:textId="77777777" w:rsidTr="00B47D43">
        <w:tc>
          <w:tcPr>
            <w:tcW w:w="2037" w:type="dxa"/>
          </w:tcPr>
          <w:p w14:paraId="0CAC307F" w14:textId="77777777" w:rsidR="00262C1F" w:rsidRPr="004C5B59" w:rsidRDefault="00262C1F" w:rsidP="00262C1F">
            <w:pPr>
              <w:tabs>
                <w:tab w:val="left" w:pos="426"/>
                <w:tab w:val="left" w:pos="709"/>
              </w:tabs>
              <w:spacing w:after="0" w:line="240" w:lineRule="auto"/>
              <w:rPr>
                <w:rFonts w:ascii="Garamond" w:hAnsi="Garamond" w:cstheme="minorHAnsi"/>
                <w:color w:val="000000" w:themeColor="text1"/>
                <w:sz w:val="24"/>
                <w:szCs w:val="24"/>
              </w:rPr>
            </w:pPr>
            <w:r w:rsidRPr="004C5B59">
              <w:rPr>
                <w:rFonts w:ascii="Garamond" w:hAnsi="Garamond" w:cstheme="minorHAnsi"/>
                <w:color w:val="000000" w:themeColor="text1"/>
                <w:sz w:val="24"/>
                <w:szCs w:val="24"/>
              </w:rPr>
              <w:t>dotknuté osobné údaje</w:t>
            </w:r>
          </w:p>
        </w:tc>
        <w:tc>
          <w:tcPr>
            <w:tcW w:w="6855" w:type="dxa"/>
          </w:tcPr>
          <w:p w14:paraId="44CD3BDF" w14:textId="77777777" w:rsidR="00262C1F" w:rsidRPr="004C5B59" w:rsidRDefault="00262C1F" w:rsidP="008B04FC">
            <w:pPr>
              <w:tabs>
                <w:tab w:val="left" w:pos="426"/>
                <w:tab w:val="left" w:pos="709"/>
              </w:tabs>
              <w:spacing w:after="0" w:line="240" w:lineRule="auto"/>
              <w:jc w:val="both"/>
              <w:rPr>
                <w:rFonts w:ascii="Garamond" w:hAnsi="Garamond" w:cstheme="minorHAnsi"/>
                <w:color w:val="000000" w:themeColor="text1"/>
                <w:sz w:val="24"/>
                <w:szCs w:val="24"/>
              </w:rPr>
            </w:pPr>
            <w:r w:rsidRPr="004C5B59">
              <w:rPr>
                <w:rFonts w:ascii="Garamond" w:hAnsi="Garamond" w:cstheme="minorHAnsi"/>
                <w:color w:val="000000" w:themeColor="text1"/>
                <w:sz w:val="24"/>
                <w:szCs w:val="24"/>
              </w:rPr>
              <w:t>osobné údaje nevyhnutné na vedenie evidencie a plnenie povinností podľa GDPR (identifikačné údaje, kontaktné údaje a pod.)</w:t>
            </w:r>
          </w:p>
        </w:tc>
      </w:tr>
      <w:bookmarkEnd w:id="2"/>
    </w:tbl>
    <w:p w14:paraId="3074426C" w14:textId="77777777" w:rsidR="00B47D43" w:rsidRDefault="00B47D43" w:rsidP="00E450FC">
      <w:pPr>
        <w:tabs>
          <w:tab w:val="left" w:pos="426"/>
          <w:tab w:val="left" w:pos="709"/>
        </w:tabs>
        <w:spacing w:after="0" w:line="240" w:lineRule="auto"/>
        <w:jc w:val="both"/>
        <w:rPr>
          <w:rFonts w:ascii="Garamond" w:hAnsi="Garamond" w:cstheme="minorHAnsi"/>
          <w:color w:val="000000" w:themeColor="text1"/>
          <w:sz w:val="24"/>
          <w:szCs w:val="24"/>
        </w:rPr>
      </w:pPr>
    </w:p>
    <w:tbl>
      <w:tblPr>
        <w:tblStyle w:val="Webovtabuka3"/>
        <w:tblpPr w:leftFromText="141" w:rightFromText="141" w:vertAnchor="text" w:horzAnchor="margin" w:tblpY="77"/>
        <w:tblW w:w="0" w:type="auto"/>
        <w:tblLook w:val="04A0" w:firstRow="1" w:lastRow="0" w:firstColumn="1" w:lastColumn="0" w:noHBand="0" w:noVBand="1"/>
      </w:tblPr>
      <w:tblGrid>
        <w:gridCol w:w="2097"/>
        <w:gridCol w:w="6915"/>
      </w:tblGrid>
      <w:tr w:rsidR="00B47D43" w:rsidRPr="00B47D43" w14:paraId="779789C8" w14:textId="77777777" w:rsidTr="00A138B6">
        <w:trPr>
          <w:cnfStyle w:val="100000000000" w:firstRow="1" w:lastRow="0" w:firstColumn="0" w:lastColumn="0" w:oddVBand="0" w:evenVBand="0" w:oddHBand="0" w:evenHBand="0" w:firstRowFirstColumn="0" w:firstRowLastColumn="0" w:lastRowFirstColumn="0" w:lastRowLastColumn="0"/>
        </w:trPr>
        <w:tc>
          <w:tcPr>
            <w:tcW w:w="2037" w:type="dxa"/>
          </w:tcPr>
          <w:p w14:paraId="232E4554" w14:textId="7C11B58A" w:rsidR="00B47D43" w:rsidRPr="00B47D43" w:rsidRDefault="00CA25FE" w:rsidP="00B47D43">
            <w:pPr>
              <w:tabs>
                <w:tab w:val="left" w:pos="426"/>
                <w:tab w:val="left" w:pos="709"/>
              </w:tabs>
              <w:spacing w:after="0" w:line="240" w:lineRule="auto"/>
              <w:jc w:val="both"/>
              <w:rPr>
                <w:rFonts w:ascii="Garamond" w:hAnsi="Garamond" w:cstheme="minorHAnsi"/>
                <w:b/>
                <w:bCs/>
                <w:color w:val="000000" w:themeColor="text1"/>
                <w:sz w:val="24"/>
                <w:szCs w:val="24"/>
              </w:rPr>
            </w:pPr>
            <w:r w:rsidRPr="00023268">
              <w:rPr>
                <w:rFonts w:ascii="Garamond" w:hAnsi="Garamond" w:cstheme="minorHAnsi"/>
                <w:b/>
                <w:bCs/>
                <w:color w:val="000000" w:themeColor="text1"/>
                <w:sz w:val="24"/>
                <w:szCs w:val="24"/>
              </w:rPr>
              <w:t>účel spracúvania</w:t>
            </w:r>
          </w:p>
        </w:tc>
        <w:tc>
          <w:tcPr>
            <w:tcW w:w="6855" w:type="dxa"/>
          </w:tcPr>
          <w:p w14:paraId="41265BAB" w14:textId="242CB2B2" w:rsidR="00B47D43" w:rsidRPr="00B47D43" w:rsidRDefault="00CA25FE" w:rsidP="00B47D43">
            <w:pPr>
              <w:tabs>
                <w:tab w:val="left" w:pos="426"/>
                <w:tab w:val="left" w:pos="709"/>
              </w:tabs>
              <w:spacing w:after="0" w:line="240" w:lineRule="auto"/>
              <w:jc w:val="both"/>
              <w:rPr>
                <w:rFonts w:ascii="Garamond" w:hAnsi="Garamond" w:cstheme="minorHAnsi"/>
                <w:b/>
                <w:bCs/>
                <w:color w:val="000000" w:themeColor="text1"/>
                <w:sz w:val="24"/>
                <w:szCs w:val="24"/>
              </w:rPr>
            </w:pPr>
            <w:r>
              <w:rPr>
                <w:rFonts w:ascii="Garamond" w:hAnsi="Garamond" w:cstheme="minorHAnsi"/>
                <w:b/>
                <w:bCs/>
                <w:color w:val="000000" w:themeColor="text1"/>
                <w:sz w:val="24"/>
                <w:szCs w:val="24"/>
              </w:rPr>
              <w:t xml:space="preserve">IS: Účtovníctvo: </w:t>
            </w:r>
            <w:r>
              <w:t xml:space="preserve"> </w:t>
            </w:r>
            <w:r w:rsidRPr="00CA25FE">
              <w:rPr>
                <w:rFonts w:ascii="Garamond" w:hAnsi="Garamond" w:cstheme="minorHAnsi"/>
                <w:b/>
                <w:bCs/>
                <w:color w:val="000000" w:themeColor="text1"/>
                <w:sz w:val="24"/>
                <w:szCs w:val="24"/>
              </w:rPr>
              <w:t>Plnenie povinností vyplývajúcich z účtovných predpisov, vedenie účtovnej agendy, správa účtovných dokladov</w:t>
            </w:r>
          </w:p>
        </w:tc>
      </w:tr>
      <w:tr w:rsidR="00B47D43" w:rsidRPr="00B47D43" w14:paraId="1E2F6A82" w14:textId="77777777" w:rsidTr="00A138B6">
        <w:tc>
          <w:tcPr>
            <w:tcW w:w="2037" w:type="dxa"/>
          </w:tcPr>
          <w:p w14:paraId="0B8DB59F" w14:textId="0D0BB96B" w:rsidR="00B47D43" w:rsidRPr="00B47D43" w:rsidRDefault="00CA25FE" w:rsidP="00B47D43">
            <w:pPr>
              <w:tabs>
                <w:tab w:val="left" w:pos="426"/>
                <w:tab w:val="left" w:pos="709"/>
              </w:tabs>
              <w:spacing w:after="0" w:line="240" w:lineRule="auto"/>
              <w:jc w:val="both"/>
              <w:rPr>
                <w:rFonts w:ascii="Garamond" w:hAnsi="Garamond" w:cstheme="minorHAnsi"/>
                <w:color w:val="000000" w:themeColor="text1"/>
                <w:sz w:val="24"/>
                <w:szCs w:val="24"/>
              </w:rPr>
            </w:pPr>
            <w:r w:rsidRPr="004C5B59">
              <w:rPr>
                <w:rFonts w:ascii="Garamond" w:hAnsi="Garamond" w:cstheme="minorHAnsi"/>
                <w:color w:val="000000" w:themeColor="text1"/>
                <w:sz w:val="24"/>
                <w:szCs w:val="24"/>
              </w:rPr>
              <w:t>právny základ</w:t>
            </w:r>
          </w:p>
        </w:tc>
        <w:tc>
          <w:tcPr>
            <w:tcW w:w="6855" w:type="dxa"/>
          </w:tcPr>
          <w:p w14:paraId="15015004" w14:textId="77777777" w:rsidR="00CA25FE" w:rsidRDefault="00CA25FE" w:rsidP="00B47D43">
            <w:pPr>
              <w:tabs>
                <w:tab w:val="left" w:pos="426"/>
                <w:tab w:val="left" w:pos="709"/>
              </w:tabs>
              <w:spacing w:after="0" w:line="240" w:lineRule="auto"/>
              <w:jc w:val="both"/>
              <w:rPr>
                <w:rFonts w:ascii="Garamond" w:hAnsi="Garamond" w:cstheme="minorHAnsi"/>
                <w:color w:val="000000" w:themeColor="text1"/>
                <w:sz w:val="24"/>
                <w:szCs w:val="24"/>
              </w:rPr>
            </w:pPr>
            <w:r w:rsidRPr="00CA25FE">
              <w:rPr>
                <w:rFonts w:ascii="Garamond" w:hAnsi="Garamond" w:cstheme="minorHAnsi"/>
                <w:color w:val="000000" w:themeColor="text1"/>
                <w:sz w:val="24"/>
                <w:szCs w:val="24"/>
              </w:rPr>
              <w:t xml:space="preserve">čl. 6 ods. 1 písm. c) GDPR - údaje sú nevyhnutné na plnenie zákonnej povinnosti prevádzkovateľa: zákon č. 431/2002 Z. z. o účtovníctve, zákon č. 222/2004 Z. z. o dani z pridanej hodnoty, zákon č. 40/1964 Zb. Občiansky zákonník, zákon č. 152/1994 Z. z. o sociálnom fonde, zákon  č. 286/1992 Zb. o daniach z príjmov, zákon č. 311/2001 Z. z. Zákonník práce                                           </w:t>
            </w:r>
          </w:p>
          <w:p w14:paraId="12449B85" w14:textId="77777777" w:rsidR="00CA25FE" w:rsidRDefault="00CA25FE" w:rsidP="00B47D43">
            <w:pPr>
              <w:tabs>
                <w:tab w:val="left" w:pos="426"/>
                <w:tab w:val="left" w:pos="709"/>
              </w:tabs>
              <w:spacing w:after="0" w:line="240" w:lineRule="auto"/>
              <w:jc w:val="both"/>
              <w:rPr>
                <w:rFonts w:ascii="Garamond" w:hAnsi="Garamond" w:cstheme="minorHAnsi"/>
                <w:color w:val="000000" w:themeColor="text1"/>
                <w:sz w:val="24"/>
                <w:szCs w:val="24"/>
              </w:rPr>
            </w:pPr>
          </w:p>
          <w:p w14:paraId="70D0F212" w14:textId="77777777" w:rsidR="00CA25FE" w:rsidRDefault="00CA25FE" w:rsidP="00B47D43">
            <w:pPr>
              <w:tabs>
                <w:tab w:val="left" w:pos="426"/>
                <w:tab w:val="left" w:pos="709"/>
              </w:tabs>
              <w:spacing w:after="0" w:line="240" w:lineRule="auto"/>
              <w:jc w:val="both"/>
              <w:rPr>
                <w:rFonts w:ascii="Garamond" w:hAnsi="Garamond" w:cstheme="minorHAnsi"/>
                <w:color w:val="000000" w:themeColor="text1"/>
                <w:sz w:val="24"/>
                <w:szCs w:val="24"/>
              </w:rPr>
            </w:pPr>
            <w:r w:rsidRPr="00CA25FE">
              <w:rPr>
                <w:rFonts w:ascii="Garamond" w:hAnsi="Garamond" w:cstheme="minorHAnsi"/>
                <w:color w:val="000000" w:themeColor="text1"/>
                <w:sz w:val="24"/>
                <w:szCs w:val="24"/>
              </w:rPr>
              <w:t xml:space="preserve">čl. 6 ods. 1 písm. b) GDPR - plnenie zmluvy  </w:t>
            </w:r>
          </w:p>
          <w:p w14:paraId="28320015" w14:textId="77777777" w:rsidR="00CA25FE" w:rsidRDefault="00CA25FE" w:rsidP="00B47D43">
            <w:pPr>
              <w:tabs>
                <w:tab w:val="left" w:pos="426"/>
                <w:tab w:val="left" w:pos="709"/>
              </w:tabs>
              <w:spacing w:after="0" w:line="240" w:lineRule="auto"/>
              <w:jc w:val="both"/>
              <w:rPr>
                <w:rFonts w:ascii="Garamond" w:hAnsi="Garamond" w:cstheme="minorHAnsi"/>
                <w:color w:val="000000" w:themeColor="text1"/>
                <w:sz w:val="24"/>
                <w:szCs w:val="24"/>
              </w:rPr>
            </w:pPr>
          </w:p>
          <w:p w14:paraId="567D40E5" w14:textId="25E53705" w:rsidR="00B47D43" w:rsidRPr="00B47D43" w:rsidRDefault="00CA25FE" w:rsidP="00B47D43">
            <w:pPr>
              <w:tabs>
                <w:tab w:val="left" w:pos="426"/>
                <w:tab w:val="left" w:pos="709"/>
              </w:tabs>
              <w:spacing w:after="0" w:line="240" w:lineRule="auto"/>
              <w:jc w:val="both"/>
              <w:rPr>
                <w:rFonts w:ascii="Garamond" w:hAnsi="Garamond" w:cstheme="minorHAnsi"/>
                <w:color w:val="000000" w:themeColor="text1"/>
                <w:sz w:val="24"/>
                <w:szCs w:val="24"/>
              </w:rPr>
            </w:pPr>
            <w:r w:rsidRPr="00CA25FE">
              <w:rPr>
                <w:rFonts w:ascii="Garamond" w:hAnsi="Garamond" w:cstheme="minorHAnsi"/>
                <w:color w:val="000000" w:themeColor="text1"/>
                <w:sz w:val="24"/>
                <w:szCs w:val="24"/>
              </w:rPr>
              <w:t>čl. 9 ods. 1 písm. f) GDPR spracúvanie je nevyhnutné na preukazovanie, uplatňovanie alebo obhajovanie právnych nárokov</w:t>
            </w:r>
          </w:p>
        </w:tc>
      </w:tr>
      <w:tr w:rsidR="00B47D43" w:rsidRPr="00B47D43" w14:paraId="793A6155" w14:textId="77777777" w:rsidTr="00A138B6">
        <w:tc>
          <w:tcPr>
            <w:tcW w:w="2037" w:type="dxa"/>
          </w:tcPr>
          <w:p w14:paraId="1C15C47C" w14:textId="7700307F" w:rsidR="00B47D43" w:rsidRPr="00B47D43" w:rsidRDefault="00CA25FE" w:rsidP="00B47D43">
            <w:pPr>
              <w:tabs>
                <w:tab w:val="left" w:pos="426"/>
                <w:tab w:val="left" w:pos="709"/>
              </w:tabs>
              <w:spacing w:after="0" w:line="240" w:lineRule="auto"/>
              <w:jc w:val="both"/>
              <w:rPr>
                <w:rFonts w:ascii="Garamond" w:hAnsi="Garamond" w:cstheme="minorHAnsi"/>
                <w:color w:val="000000" w:themeColor="text1"/>
                <w:sz w:val="24"/>
                <w:szCs w:val="24"/>
              </w:rPr>
            </w:pPr>
            <w:r w:rsidRPr="004C5B59">
              <w:rPr>
                <w:rFonts w:ascii="Garamond" w:hAnsi="Garamond" w:cstheme="minorHAnsi"/>
                <w:color w:val="000000" w:themeColor="text1"/>
                <w:sz w:val="24"/>
                <w:szCs w:val="24"/>
              </w:rPr>
              <w:t>príjemcovia</w:t>
            </w:r>
          </w:p>
        </w:tc>
        <w:tc>
          <w:tcPr>
            <w:tcW w:w="6855" w:type="dxa"/>
          </w:tcPr>
          <w:p w14:paraId="0A1F98ED" w14:textId="237D6761" w:rsidR="00B47D43" w:rsidRPr="00B47D43" w:rsidRDefault="00F505F1" w:rsidP="001A08BA">
            <w:pPr>
              <w:tabs>
                <w:tab w:val="left" w:pos="426"/>
                <w:tab w:val="left" w:pos="709"/>
              </w:tabs>
              <w:spacing w:after="0" w:line="240" w:lineRule="auto"/>
              <w:jc w:val="both"/>
              <w:rPr>
                <w:rFonts w:ascii="Garamond" w:hAnsi="Garamond" w:cstheme="minorHAnsi"/>
                <w:color w:val="000000" w:themeColor="text1"/>
                <w:sz w:val="24"/>
                <w:szCs w:val="24"/>
              </w:rPr>
            </w:pPr>
            <w:r>
              <w:rPr>
                <w:rFonts w:ascii="Garamond" w:hAnsi="Garamond" w:cstheme="minorHAnsi"/>
                <w:color w:val="000000" w:themeColor="text1"/>
                <w:sz w:val="24"/>
                <w:szCs w:val="24"/>
              </w:rPr>
              <w:t>e</w:t>
            </w:r>
            <w:r w:rsidR="001A08BA" w:rsidRPr="001A08BA">
              <w:rPr>
                <w:rFonts w:ascii="Garamond" w:hAnsi="Garamond" w:cstheme="minorHAnsi"/>
                <w:color w:val="000000" w:themeColor="text1"/>
                <w:sz w:val="24"/>
                <w:szCs w:val="24"/>
              </w:rPr>
              <w:t xml:space="preserve">xterná účtovná spoločnosť, </w:t>
            </w:r>
            <w:r w:rsidR="00CA25FE" w:rsidRPr="00CA25FE">
              <w:rPr>
                <w:rFonts w:ascii="Garamond" w:hAnsi="Garamond" w:cstheme="minorHAnsi"/>
                <w:color w:val="000000" w:themeColor="text1"/>
                <w:sz w:val="24"/>
                <w:szCs w:val="24"/>
              </w:rPr>
              <w:t>konateľ/konatelia, členovia orgánov spoločnosti</w:t>
            </w:r>
          </w:p>
        </w:tc>
      </w:tr>
      <w:tr w:rsidR="00B47D43" w:rsidRPr="00B47D43" w14:paraId="4301BAF2" w14:textId="77777777" w:rsidTr="00B47D43">
        <w:trPr>
          <w:trHeight w:val="22"/>
        </w:trPr>
        <w:tc>
          <w:tcPr>
            <w:tcW w:w="2037" w:type="dxa"/>
          </w:tcPr>
          <w:p w14:paraId="4FB504A5" w14:textId="5EB51DDF" w:rsidR="00B47D43" w:rsidRPr="00B47D43" w:rsidRDefault="00CA25FE" w:rsidP="00B47D43">
            <w:pPr>
              <w:tabs>
                <w:tab w:val="left" w:pos="426"/>
                <w:tab w:val="left" w:pos="709"/>
              </w:tabs>
              <w:spacing w:after="0" w:line="240" w:lineRule="auto"/>
              <w:jc w:val="both"/>
              <w:rPr>
                <w:rFonts w:ascii="Garamond" w:hAnsi="Garamond" w:cstheme="minorHAnsi"/>
                <w:color w:val="000000" w:themeColor="text1"/>
                <w:sz w:val="24"/>
                <w:szCs w:val="24"/>
              </w:rPr>
            </w:pPr>
            <w:r w:rsidRPr="004C5B59">
              <w:rPr>
                <w:rFonts w:ascii="Garamond" w:hAnsi="Garamond" w:cstheme="minorHAnsi"/>
                <w:color w:val="000000" w:themeColor="text1"/>
                <w:sz w:val="24"/>
                <w:szCs w:val="24"/>
              </w:rPr>
              <w:t>dotknuté osobné údaje</w:t>
            </w:r>
          </w:p>
        </w:tc>
        <w:tc>
          <w:tcPr>
            <w:tcW w:w="6855" w:type="dxa"/>
          </w:tcPr>
          <w:p w14:paraId="6E801710" w14:textId="4F383610" w:rsidR="00B47D43" w:rsidRPr="00B47D43" w:rsidRDefault="00CA25FE" w:rsidP="00B47D43">
            <w:pPr>
              <w:tabs>
                <w:tab w:val="left" w:pos="426"/>
                <w:tab w:val="left" w:pos="709"/>
              </w:tabs>
              <w:spacing w:after="0" w:line="240" w:lineRule="auto"/>
              <w:jc w:val="both"/>
              <w:rPr>
                <w:rFonts w:ascii="Garamond" w:hAnsi="Garamond" w:cstheme="minorHAnsi"/>
                <w:color w:val="000000" w:themeColor="text1"/>
                <w:sz w:val="24"/>
                <w:szCs w:val="24"/>
              </w:rPr>
            </w:pPr>
            <w:r w:rsidRPr="00CA25FE">
              <w:rPr>
                <w:rFonts w:ascii="Garamond" w:hAnsi="Garamond" w:cstheme="minorHAnsi"/>
                <w:color w:val="000000" w:themeColor="text1"/>
                <w:sz w:val="24"/>
                <w:szCs w:val="24"/>
              </w:rPr>
              <w:t>podľa osobitných právnych predpisov upravujúcich vedenie účtovníctva a plnenie povinností v oblasti daní, odvodov, poplatkov a mzdovej agendy, jedná sa najmä o bežné osobné údaje - identifikačné, kontaktné údaje a rodné čísla, fakturačné údaje</w:t>
            </w:r>
          </w:p>
        </w:tc>
      </w:tr>
    </w:tbl>
    <w:p w14:paraId="61BA4429" w14:textId="46EC6509" w:rsidR="00B47D43" w:rsidRDefault="00B47D43" w:rsidP="00E450FC">
      <w:pPr>
        <w:tabs>
          <w:tab w:val="left" w:pos="426"/>
          <w:tab w:val="left" w:pos="709"/>
        </w:tabs>
        <w:spacing w:after="0" w:line="240" w:lineRule="auto"/>
        <w:jc w:val="both"/>
        <w:rPr>
          <w:rFonts w:ascii="Garamond" w:hAnsi="Garamond" w:cstheme="minorHAnsi"/>
          <w:color w:val="000000" w:themeColor="text1"/>
          <w:sz w:val="24"/>
          <w:szCs w:val="24"/>
        </w:rPr>
      </w:pPr>
    </w:p>
    <w:p w14:paraId="76F21E23" w14:textId="232FEAB1" w:rsidR="0024425C" w:rsidRDefault="0024425C" w:rsidP="00E450FC">
      <w:pPr>
        <w:tabs>
          <w:tab w:val="left" w:pos="426"/>
          <w:tab w:val="left" w:pos="709"/>
        </w:tabs>
        <w:spacing w:after="0" w:line="240" w:lineRule="auto"/>
        <w:jc w:val="both"/>
        <w:rPr>
          <w:rFonts w:ascii="Garamond" w:hAnsi="Garamond" w:cstheme="minorHAnsi"/>
          <w:color w:val="000000" w:themeColor="text1"/>
          <w:sz w:val="24"/>
          <w:szCs w:val="24"/>
        </w:rPr>
      </w:pPr>
    </w:p>
    <w:tbl>
      <w:tblPr>
        <w:tblStyle w:val="Webovtabuka3"/>
        <w:tblW w:w="0" w:type="auto"/>
        <w:tblLook w:val="04A0" w:firstRow="1" w:lastRow="0" w:firstColumn="1" w:lastColumn="0" w:noHBand="0" w:noVBand="1"/>
      </w:tblPr>
      <w:tblGrid>
        <w:gridCol w:w="2097"/>
        <w:gridCol w:w="6915"/>
      </w:tblGrid>
      <w:tr w:rsidR="0024425C" w:rsidRPr="004C5B59" w14:paraId="37A7B375" w14:textId="77777777" w:rsidTr="0024425C">
        <w:trPr>
          <w:cnfStyle w:val="100000000000" w:firstRow="1" w:lastRow="0" w:firstColumn="0" w:lastColumn="0" w:oddVBand="0" w:evenVBand="0" w:oddHBand="0" w:evenHBand="0" w:firstRowFirstColumn="0" w:firstRowLastColumn="0" w:lastRowFirstColumn="0" w:lastRowLastColumn="0"/>
        </w:trPr>
        <w:tc>
          <w:tcPr>
            <w:tcW w:w="2037" w:type="dxa"/>
          </w:tcPr>
          <w:p w14:paraId="660C7BBE" w14:textId="77777777" w:rsidR="0024425C" w:rsidRPr="00FF5AD7" w:rsidRDefault="0024425C" w:rsidP="00A138B6">
            <w:pPr>
              <w:tabs>
                <w:tab w:val="left" w:pos="426"/>
                <w:tab w:val="left" w:pos="709"/>
              </w:tabs>
              <w:spacing w:after="0" w:line="240" w:lineRule="auto"/>
              <w:rPr>
                <w:rFonts w:ascii="Garamond" w:hAnsi="Garamond" w:cstheme="minorHAnsi"/>
                <w:b/>
                <w:bCs/>
                <w:color w:val="000000" w:themeColor="text1"/>
                <w:sz w:val="24"/>
                <w:szCs w:val="24"/>
              </w:rPr>
            </w:pPr>
            <w:bookmarkStart w:id="3" w:name="_Hlk141705825"/>
            <w:r w:rsidRPr="00FF5AD7">
              <w:rPr>
                <w:rFonts w:ascii="Garamond" w:hAnsi="Garamond" w:cstheme="minorHAnsi"/>
                <w:b/>
                <w:bCs/>
                <w:color w:val="000000" w:themeColor="text1"/>
                <w:sz w:val="24"/>
                <w:szCs w:val="24"/>
              </w:rPr>
              <w:t>účel spracúvania</w:t>
            </w:r>
          </w:p>
        </w:tc>
        <w:tc>
          <w:tcPr>
            <w:tcW w:w="6855" w:type="dxa"/>
          </w:tcPr>
          <w:p w14:paraId="07F40670" w14:textId="7F4C822D" w:rsidR="0024425C" w:rsidRPr="00FF5AD7" w:rsidRDefault="0024425C" w:rsidP="00A138B6">
            <w:pPr>
              <w:tabs>
                <w:tab w:val="left" w:pos="426"/>
                <w:tab w:val="left" w:pos="709"/>
              </w:tabs>
              <w:spacing w:after="0" w:line="240" w:lineRule="auto"/>
              <w:jc w:val="both"/>
              <w:rPr>
                <w:rFonts w:ascii="Garamond" w:hAnsi="Garamond" w:cstheme="minorHAnsi"/>
                <w:b/>
                <w:bCs/>
                <w:color w:val="000000" w:themeColor="text1"/>
                <w:sz w:val="24"/>
                <w:szCs w:val="24"/>
              </w:rPr>
            </w:pPr>
            <w:r>
              <w:rPr>
                <w:rFonts w:ascii="Garamond" w:hAnsi="Garamond" w:cstheme="minorHAnsi"/>
                <w:b/>
                <w:bCs/>
                <w:color w:val="000000" w:themeColor="text1"/>
                <w:sz w:val="24"/>
                <w:szCs w:val="24"/>
              </w:rPr>
              <w:t>IS: Dodávateľské</w:t>
            </w:r>
            <w:r w:rsidR="00B13918">
              <w:rPr>
                <w:rFonts w:ascii="Garamond" w:hAnsi="Garamond" w:cstheme="minorHAnsi"/>
                <w:b/>
                <w:bCs/>
                <w:color w:val="000000" w:themeColor="text1"/>
                <w:sz w:val="24"/>
                <w:szCs w:val="24"/>
              </w:rPr>
              <w:t xml:space="preserve"> zmluvy</w:t>
            </w:r>
            <w:r>
              <w:rPr>
                <w:rFonts w:ascii="Garamond" w:hAnsi="Garamond" w:cstheme="minorHAnsi"/>
                <w:b/>
                <w:bCs/>
                <w:color w:val="000000" w:themeColor="text1"/>
                <w:sz w:val="24"/>
                <w:szCs w:val="24"/>
              </w:rPr>
              <w:t xml:space="preserve">: </w:t>
            </w:r>
            <w:r w:rsidRPr="00FF5AD7">
              <w:rPr>
                <w:rFonts w:ascii="Garamond" w:hAnsi="Garamond" w:cstheme="minorHAnsi"/>
                <w:b/>
                <w:bCs/>
                <w:color w:val="000000" w:themeColor="text1"/>
                <w:sz w:val="24"/>
                <w:szCs w:val="24"/>
              </w:rPr>
              <w:t>Plnenie práv a povinností vyplývajúcich zo zmluvných vzťahov (dodávateľské zmluvy)</w:t>
            </w:r>
          </w:p>
        </w:tc>
      </w:tr>
      <w:tr w:rsidR="0024425C" w:rsidRPr="004C5B59" w14:paraId="3AF93790" w14:textId="77777777" w:rsidTr="0024425C">
        <w:tc>
          <w:tcPr>
            <w:tcW w:w="2037" w:type="dxa"/>
          </w:tcPr>
          <w:p w14:paraId="379C4EE5" w14:textId="77777777" w:rsidR="0024425C" w:rsidRPr="004B03F3" w:rsidRDefault="0024425C" w:rsidP="00A138B6">
            <w:pPr>
              <w:tabs>
                <w:tab w:val="left" w:pos="426"/>
                <w:tab w:val="left" w:pos="709"/>
              </w:tabs>
              <w:spacing w:after="0" w:line="240" w:lineRule="auto"/>
              <w:rPr>
                <w:rFonts w:ascii="Garamond" w:hAnsi="Garamond" w:cstheme="minorHAnsi"/>
                <w:color w:val="000000" w:themeColor="text1"/>
                <w:sz w:val="24"/>
                <w:szCs w:val="24"/>
              </w:rPr>
            </w:pPr>
            <w:r w:rsidRPr="004B03F3">
              <w:rPr>
                <w:rFonts w:ascii="Garamond" w:hAnsi="Garamond" w:cstheme="minorHAnsi"/>
                <w:color w:val="000000" w:themeColor="text1"/>
                <w:sz w:val="24"/>
                <w:szCs w:val="24"/>
              </w:rPr>
              <w:t>právny základ</w:t>
            </w:r>
          </w:p>
        </w:tc>
        <w:tc>
          <w:tcPr>
            <w:tcW w:w="6855" w:type="dxa"/>
          </w:tcPr>
          <w:p w14:paraId="6DC364F5" w14:textId="77777777" w:rsidR="003B1C1C" w:rsidRDefault="003B1C1C" w:rsidP="00A138B6">
            <w:pPr>
              <w:tabs>
                <w:tab w:val="left" w:pos="426"/>
                <w:tab w:val="left" w:pos="709"/>
              </w:tabs>
              <w:spacing w:after="0" w:line="240" w:lineRule="auto"/>
              <w:jc w:val="both"/>
              <w:rPr>
                <w:rFonts w:ascii="Garamond" w:hAnsi="Garamond" w:cstheme="minorHAnsi"/>
                <w:color w:val="000000" w:themeColor="text1"/>
                <w:sz w:val="24"/>
                <w:szCs w:val="24"/>
              </w:rPr>
            </w:pPr>
            <w:r w:rsidRPr="003B1C1C">
              <w:rPr>
                <w:rFonts w:ascii="Garamond" w:hAnsi="Garamond" w:cstheme="minorHAnsi"/>
                <w:color w:val="000000" w:themeColor="text1"/>
                <w:sz w:val="24"/>
                <w:szCs w:val="24"/>
              </w:rPr>
              <w:t xml:space="preserve">čl. 6 ods. 1 písm. b) GDPR - plnenie zmluvy     </w:t>
            </w:r>
          </w:p>
          <w:p w14:paraId="028B744C" w14:textId="7130D084" w:rsidR="0024425C" w:rsidRPr="004C5B59" w:rsidRDefault="003B1C1C" w:rsidP="00A138B6">
            <w:pPr>
              <w:tabs>
                <w:tab w:val="left" w:pos="426"/>
                <w:tab w:val="left" w:pos="709"/>
              </w:tabs>
              <w:spacing w:after="0" w:line="240" w:lineRule="auto"/>
              <w:jc w:val="both"/>
              <w:rPr>
                <w:rFonts w:ascii="Garamond" w:hAnsi="Garamond" w:cstheme="minorHAnsi"/>
                <w:color w:val="000000" w:themeColor="text1"/>
                <w:sz w:val="24"/>
                <w:szCs w:val="24"/>
              </w:rPr>
            </w:pPr>
            <w:r w:rsidRPr="003B1C1C">
              <w:rPr>
                <w:rFonts w:ascii="Garamond" w:hAnsi="Garamond" w:cstheme="minorHAnsi"/>
                <w:color w:val="000000" w:themeColor="text1"/>
                <w:sz w:val="24"/>
                <w:szCs w:val="24"/>
              </w:rPr>
              <w:lastRenderedPageBreak/>
              <w:t>čl. 6 ods. 1 písm. f) GDPR - oprávnený záujem</w:t>
            </w:r>
          </w:p>
        </w:tc>
      </w:tr>
      <w:tr w:rsidR="0024425C" w:rsidRPr="004C5B59" w14:paraId="56C651CC" w14:textId="77777777" w:rsidTr="0024425C">
        <w:tc>
          <w:tcPr>
            <w:tcW w:w="2037" w:type="dxa"/>
          </w:tcPr>
          <w:p w14:paraId="05D572C0" w14:textId="77777777" w:rsidR="0024425C" w:rsidRPr="004C5B59" w:rsidRDefault="0024425C" w:rsidP="00A138B6">
            <w:pPr>
              <w:tabs>
                <w:tab w:val="left" w:pos="426"/>
                <w:tab w:val="left" w:pos="709"/>
              </w:tabs>
              <w:spacing w:after="0" w:line="240" w:lineRule="auto"/>
              <w:rPr>
                <w:rFonts w:ascii="Garamond" w:hAnsi="Garamond" w:cstheme="minorHAnsi"/>
                <w:color w:val="000000" w:themeColor="text1"/>
                <w:sz w:val="24"/>
                <w:szCs w:val="24"/>
              </w:rPr>
            </w:pPr>
            <w:r w:rsidRPr="004C5B59">
              <w:rPr>
                <w:rFonts w:ascii="Garamond" w:hAnsi="Garamond" w:cstheme="minorHAnsi"/>
                <w:color w:val="000000" w:themeColor="text1"/>
                <w:sz w:val="24"/>
                <w:szCs w:val="24"/>
              </w:rPr>
              <w:lastRenderedPageBreak/>
              <w:t>príjemcovia</w:t>
            </w:r>
          </w:p>
        </w:tc>
        <w:tc>
          <w:tcPr>
            <w:tcW w:w="6855" w:type="dxa"/>
          </w:tcPr>
          <w:p w14:paraId="689FD549" w14:textId="6EB4D762" w:rsidR="0024425C" w:rsidRPr="004C5B59" w:rsidRDefault="00CA25FE" w:rsidP="00A138B6">
            <w:pPr>
              <w:tabs>
                <w:tab w:val="left" w:pos="426"/>
                <w:tab w:val="left" w:pos="709"/>
              </w:tabs>
              <w:spacing w:after="0" w:line="240" w:lineRule="auto"/>
              <w:jc w:val="both"/>
              <w:rPr>
                <w:rFonts w:ascii="Garamond" w:hAnsi="Garamond" w:cstheme="minorHAnsi"/>
                <w:color w:val="000000" w:themeColor="text1"/>
                <w:sz w:val="24"/>
                <w:szCs w:val="24"/>
              </w:rPr>
            </w:pPr>
            <w:r w:rsidRPr="00CA25FE">
              <w:rPr>
                <w:rFonts w:ascii="Garamond" w:hAnsi="Garamond" w:cstheme="minorHAnsi"/>
                <w:color w:val="000000" w:themeColor="text1"/>
                <w:sz w:val="24"/>
                <w:szCs w:val="24"/>
              </w:rPr>
              <w:t>poverený zamestnanec, konateľ/konatelia</w:t>
            </w:r>
            <w:r>
              <w:rPr>
                <w:rFonts w:ascii="Garamond" w:hAnsi="Garamond" w:cstheme="minorHAnsi"/>
                <w:color w:val="000000" w:themeColor="text1"/>
                <w:sz w:val="24"/>
                <w:szCs w:val="24"/>
              </w:rPr>
              <w:t>, dodávatelia</w:t>
            </w:r>
            <w:r w:rsidR="00B13918">
              <w:rPr>
                <w:rFonts w:ascii="Garamond" w:hAnsi="Garamond" w:cstheme="minorHAnsi"/>
                <w:color w:val="000000" w:themeColor="text1"/>
                <w:sz w:val="24"/>
                <w:szCs w:val="24"/>
              </w:rPr>
              <w:t xml:space="preserve"> služieb a tovarov</w:t>
            </w:r>
          </w:p>
        </w:tc>
      </w:tr>
      <w:tr w:rsidR="0024425C" w:rsidRPr="004C5B59" w14:paraId="02ACAC6C" w14:textId="77777777" w:rsidTr="0024425C">
        <w:tc>
          <w:tcPr>
            <w:tcW w:w="2037" w:type="dxa"/>
          </w:tcPr>
          <w:p w14:paraId="113CD7C1" w14:textId="77777777" w:rsidR="0024425C" w:rsidRPr="004C5B59" w:rsidRDefault="0024425C" w:rsidP="00A138B6">
            <w:pPr>
              <w:tabs>
                <w:tab w:val="left" w:pos="426"/>
                <w:tab w:val="left" w:pos="709"/>
              </w:tabs>
              <w:spacing w:after="0" w:line="240" w:lineRule="auto"/>
              <w:rPr>
                <w:rFonts w:ascii="Garamond" w:hAnsi="Garamond" w:cstheme="minorHAnsi"/>
                <w:color w:val="000000" w:themeColor="text1"/>
                <w:sz w:val="24"/>
                <w:szCs w:val="24"/>
              </w:rPr>
            </w:pPr>
            <w:r w:rsidRPr="004C5B59">
              <w:rPr>
                <w:rFonts w:ascii="Garamond" w:hAnsi="Garamond" w:cstheme="minorHAnsi"/>
                <w:color w:val="000000" w:themeColor="text1"/>
                <w:sz w:val="24"/>
                <w:szCs w:val="24"/>
              </w:rPr>
              <w:t>dotknuté osobné údaje</w:t>
            </w:r>
          </w:p>
        </w:tc>
        <w:tc>
          <w:tcPr>
            <w:tcW w:w="6855" w:type="dxa"/>
          </w:tcPr>
          <w:p w14:paraId="662DB604" w14:textId="6662F258" w:rsidR="0024425C" w:rsidRPr="004C5B59" w:rsidRDefault="008532EA" w:rsidP="00A138B6">
            <w:pPr>
              <w:tabs>
                <w:tab w:val="left" w:pos="426"/>
                <w:tab w:val="left" w:pos="709"/>
              </w:tabs>
              <w:spacing w:after="0" w:line="240" w:lineRule="auto"/>
              <w:jc w:val="both"/>
              <w:rPr>
                <w:rFonts w:ascii="Garamond" w:hAnsi="Garamond" w:cstheme="minorHAnsi"/>
                <w:color w:val="000000" w:themeColor="text1"/>
                <w:sz w:val="24"/>
                <w:szCs w:val="24"/>
              </w:rPr>
            </w:pPr>
            <w:r>
              <w:rPr>
                <w:rFonts w:ascii="Garamond" w:hAnsi="Garamond" w:cstheme="minorHAnsi"/>
                <w:color w:val="000000" w:themeColor="text1"/>
                <w:sz w:val="24"/>
                <w:szCs w:val="24"/>
              </w:rPr>
              <w:t>b</w:t>
            </w:r>
            <w:r w:rsidR="0024425C" w:rsidRPr="004C5B59">
              <w:rPr>
                <w:rFonts w:ascii="Garamond" w:hAnsi="Garamond" w:cstheme="minorHAnsi"/>
                <w:color w:val="000000" w:themeColor="text1"/>
                <w:sz w:val="24"/>
                <w:szCs w:val="24"/>
              </w:rPr>
              <w:t>ežné osobné údaje potrebné na plnenie povinností zo zmlúv, najmä meno, priezvisko, pracovné zaradenie, kontaktné informácie</w:t>
            </w:r>
            <w:r w:rsidR="00F505F1">
              <w:rPr>
                <w:rFonts w:ascii="Garamond" w:hAnsi="Garamond" w:cstheme="minorHAnsi"/>
                <w:color w:val="000000" w:themeColor="text1"/>
                <w:sz w:val="24"/>
                <w:szCs w:val="24"/>
              </w:rPr>
              <w:t xml:space="preserve"> </w:t>
            </w:r>
            <w:proofErr w:type="spellStart"/>
            <w:r w:rsidR="00F505F1">
              <w:rPr>
                <w:rFonts w:ascii="Garamond" w:hAnsi="Garamond" w:cstheme="minorHAnsi"/>
                <w:color w:val="000000" w:themeColor="text1"/>
                <w:sz w:val="24"/>
                <w:szCs w:val="24"/>
              </w:rPr>
              <w:t>zamestanca</w:t>
            </w:r>
            <w:proofErr w:type="spellEnd"/>
          </w:p>
        </w:tc>
      </w:tr>
      <w:bookmarkEnd w:id="3"/>
    </w:tbl>
    <w:p w14:paraId="721FC379" w14:textId="51B4FD0B" w:rsidR="007D6B3B" w:rsidRDefault="007D6B3B" w:rsidP="00E450FC">
      <w:pPr>
        <w:tabs>
          <w:tab w:val="left" w:pos="426"/>
          <w:tab w:val="left" w:pos="709"/>
        </w:tabs>
        <w:spacing w:after="0" w:line="240" w:lineRule="auto"/>
        <w:jc w:val="both"/>
        <w:rPr>
          <w:rFonts w:ascii="Garamond" w:hAnsi="Garamond" w:cstheme="minorHAnsi"/>
          <w:color w:val="000000" w:themeColor="text1"/>
          <w:sz w:val="24"/>
          <w:szCs w:val="24"/>
        </w:rPr>
      </w:pPr>
    </w:p>
    <w:tbl>
      <w:tblPr>
        <w:tblStyle w:val="Webovtabuka3"/>
        <w:tblW w:w="0" w:type="auto"/>
        <w:tblLook w:val="04A0" w:firstRow="1" w:lastRow="0" w:firstColumn="1" w:lastColumn="0" w:noHBand="0" w:noVBand="1"/>
      </w:tblPr>
      <w:tblGrid>
        <w:gridCol w:w="2097"/>
        <w:gridCol w:w="6915"/>
      </w:tblGrid>
      <w:tr w:rsidR="00B13918" w:rsidRPr="004C5B59" w14:paraId="3AC70D16" w14:textId="77777777" w:rsidTr="000126C3">
        <w:trPr>
          <w:cnfStyle w:val="100000000000" w:firstRow="1" w:lastRow="0" w:firstColumn="0" w:lastColumn="0" w:oddVBand="0" w:evenVBand="0" w:oddHBand="0" w:evenHBand="0" w:firstRowFirstColumn="0" w:firstRowLastColumn="0" w:lastRowFirstColumn="0" w:lastRowLastColumn="0"/>
        </w:trPr>
        <w:tc>
          <w:tcPr>
            <w:tcW w:w="2037" w:type="dxa"/>
          </w:tcPr>
          <w:p w14:paraId="51687B19" w14:textId="77777777" w:rsidR="00B13918" w:rsidRPr="00FF5AD7" w:rsidRDefault="00B13918" w:rsidP="000126C3">
            <w:pPr>
              <w:tabs>
                <w:tab w:val="left" w:pos="426"/>
                <w:tab w:val="left" w:pos="709"/>
              </w:tabs>
              <w:spacing w:after="0" w:line="240" w:lineRule="auto"/>
              <w:rPr>
                <w:rFonts w:ascii="Garamond" w:hAnsi="Garamond" w:cstheme="minorHAnsi"/>
                <w:b/>
                <w:bCs/>
                <w:color w:val="000000" w:themeColor="text1"/>
                <w:sz w:val="24"/>
                <w:szCs w:val="24"/>
              </w:rPr>
            </w:pPr>
            <w:r w:rsidRPr="00FF5AD7">
              <w:rPr>
                <w:rFonts w:ascii="Garamond" w:hAnsi="Garamond" w:cstheme="minorHAnsi"/>
                <w:b/>
                <w:bCs/>
                <w:color w:val="000000" w:themeColor="text1"/>
                <w:sz w:val="24"/>
                <w:szCs w:val="24"/>
              </w:rPr>
              <w:t>účel spracúvania</w:t>
            </w:r>
          </w:p>
        </w:tc>
        <w:tc>
          <w:tcPr>
            <w:tcW w:w="6855" w:type="dxa"/>
          </w:tcPr>
          <w:p w14:paraId="30474FA4" w14:textId="62735A2F" w:rsidR="00B13918" w:rsidRPr="00FF5AD7" w:rsidRDefault="00B13918" w:rsidP="000126C3">
            <w:pPr>
              <w:tabs>
                <w:tab w:val="left" w:pos="426"/>
                <w:tab w:val="left" w:pos="709"/>
              </w:tabs>
              <w:spacing w:after="0" w:line="240" w:lineRule="auto"/>
              <w:jc w:val="both"/>
              <w:rPr>
                <w:rFonts w:ascii="Garamond" w:hAnsi="Garamond" w:cstheme="minorHAnsi"/>
                <w:b/>
                <w:bCs/>
                <w:color w:val="000000" w:themeColor="text1"/>
                <w:sz w:val="24"/>
                <w:szCs w:val="24"/>
              </w:rPr>
            </w:pPr>
            <w:r>
              <w:rPr>
                <w:rFonts w:ascii="Garamond" w:hAnsi="Garamond" w:cstheme="minorHAnsi"/>
                <w:b/>
                <w:bCs/>
                <w:color w:val="000000" w:themeColor="text1"/>
                <w:sz w:val="24"/>
                <w:szCs w:val="24"/>
              </w:rPr>
              <w:t xml:space="preserve">IS: Zmluvy so zákazníkmi: </w:t>
            </w:r>
            <w:r w:rsidRPr="00FF5AD7">
              <w:rPr>
                <w:rFonts w:ascii="Garamond" w:hAnsi="Garamond" w:cstheme="minorHAnsi"/>
                <w:b/>
                <w:bCs/>
                <w:color w:val="000000" w:themeColor="text1"/>
                <w:sz w:val="24"/>
                <w:szCs w:val="24"/>
              </w:rPr>
              <w:t xml:space="preserve">Plnenie práv a povinností vyplývajúcich zo zmluvných vzťahov </w:t>
            </w:r>
            <w:r>
              <w:rPr>
                <w:rFonts w:ascii="Garamond" w:hAnsi="Garamond" w:cstheme="minorHAnsi"/>
                <w:b/>
                <w:bCs/>
                <w:color w:val="000000" w:themeColor="text1"/>
                <w:sz w:val="24"/>
                <w:szCs w:val="24"/>
              </w:rPr>
              <w:t>so zákazníkmi</w:t>
            </w:r>
          </w:p>
        </w:tc>
      </w:tr>
      <w:tr w:rsidR="00B13918" w:rsidRPr="004C5B59" w14:paraId="57B7D15A" w14:textId="77777777" w:rsidTr="000126C3">
        <w:tc>
          <w:tcPr>
            <w:tcW w:w="2037" w:type="dxa"/>
          </w:tcPr>
          <w:p w14:paraId="014DDBEA" w14:textId="77777777" w:rsidR="00B13918" w:rsidRPr="004B03F3" w:rsidRDefault="00B13918" w:rsidP="000126C3">
            <w:pPr>
              <w:tabs>
                <w:tab w:val="left" w:pos="426"/>
                <w:tab w:val="left" w:pos="709"/>
              </w:tabs>
              <w:spacing w:after="0" w:line="240" w:lineRule="auto"/>
              <w:rPr>
                <w:rFonts w:ascii="Garamond" w:hAnsi="Garamond" w:cstheme="minorHAnsi"/>
                <w:color w:val="000000" w:themeColor="text1"/>
                <w:sz w:val="24"/>
                <w:szCs w:val="24"/>
              </w:rPr>
            </w:pPr>
            <w:r w:rsidRPr="004B03F3">
              <w:rPr>
                <w:rFonts w:ascii="Garamond" w:hAnsi="Garamond" w:cstheme="minorHAnsi"/>
                <w:color w:val="000000" w:themeColor="text1"/>
                <w:sz w:val="24"/>
                <w:szCs w:val="24"/>
              </w:rPr>
              <w:t>právny základ</w:t>
            </w:r>
          </w:p>
        </w:tc>
        <w:tc>
          <w:tcPr>
            <w:tcW w:w="6855" w:type="dxa"/>
          </w:tcPr>
          <w:p w14:paraId="22FA4819" w14:textId="77777777" w:rsidR="00B13918" w:rsidRDefault="00B13918" w:rsidP="000126C3">
            <w:pPr>
              <w:tabs>
                <w:tab w:val="left" w:pos="426"/>
                <w:tab w:val="left" w:pos="709"/>
              </w:tabs>
              <w:spacing w:after="0" w:line="240" w:lineRule="auto"/>
              <w:jc w:val="both"/>
              <w:rPr>
                <w:rFonts w:ascii="Garamond" w:hAnsi="Garamond" w:cstheme="minorHAnsi"/>
                <w:color w:val="000000" w:themeColor="text1"/>
                <w:sz w:val="24"/>
                <w:szCs w:val="24"/>
              </w:rPr>
            </w:pPr>
            <w:r w:rsidRPr="003B1C1C">
              <w:rPr>
                <w:rFonts w:ascii="Garamond" w:hAnsi="Garamond" w:cstheme="minorHAnsi"/>
                <w:color w:val="000000" w:themeColor="text1"/>
                <w:sz w:val="24"/>
                <w:szCs w:val="24"/>
              </w:rPr>
              <w:t xml:space="preserve">čl. 6 ods. 1 písm. b) GDPR - plnenie zmluvy     </w:t>
            </w:r>
          </w:p>
          <w:p w14:paraId="76ACA160" w14:textId="77777777" w:rsidR="00B13918" w:rsidRPr="004C5B59" w:rsidRDefault="00B13918" w:rsidP="000126C3">
            <w:pPr>
              <w:tabs>
                <w:tab w:val="left" w:pos="426"/>
                <w:tab w:val="left" w:pos="709"/>
              </w:tabs>
              <w:spacing w:after="0" w:line="240" w:lineRule="auto"/>
              <w:jc w:val="both"/>
              <w:rPr>
                <w:rFonts w:ascii="Garamond" w:hAnsi="Garamond" w:cstheme="minorHAnsi"/>
                <w:color w:val="000000" w:themeColor="text1"/>
                <w:sz w:val="24"/>
                <w:szCs w:val="24"/>
              </w:rPr>
            </w:pPr>
            <w:r w:rsidRPr="003B1C1C">
              <w:rPr>
                <w:rFonts w:ascii="Garamond" w:hAnsi="Garamond" w:cstheme="minorHAnsi"/>
                <w:color w:val="000000" w:themeColor="text1"/>
                <w:sz w:val="24"/>
                <w:szCs w:val="24"/>
              </w:rPr>
              <w:t>čl. 6 ods. 1 písm. f) GDPR - oprávnený záujem</w:t>
            </w:r>
          </w:p>
        </w:tc>
      </w:tr>
      <w:tr w:rsidR="00B13918" w:rsidRPr="004C5B59" w14:paraId="31A64AFC" w14:textId="77777777" w:rsidTr="000126C3">
        <w:tc>
          <w:tcPr>
            <w:tcW w:w="2037" w:type="dxa"/>
          </w:tcPr>
          <w:p w14:paraId="41E75A76" w14:textId="77777777" w:rsidR="00B13918" w:rsidRPr="004C5B59" w:rsidRDefault="00B13918" w:rsidP="000126C3">
            <w:pPr>
              <w:tabs>
                <w:tab w:val="left" w:pos="426"/>
                <w:tab w:val="left" w:pos="709"/>
              </w:tabs>
              <w:spacing w:after="0" w:line="240" w:lineRule="auto"/>
              <w:rPr>
                <w:rFonts w:ascii="Garamond" w:hAnsi="Garamond" w:cstheme="minorHAnsi"/>
                <w:color w:val="000000" w:themeColor="text1"/>
                <w:sz w:val="24"/>
                <w:szCs w:val="24"/>
              </w:rPr>
            </w:pPr>
            <w:r w:rsidRPr="004C5B59">
              <w:rPr>
                <w:rFonts w:ascii="Garamond" w:hAnsi="Garamond" w:cstheme="minorHAnsi"/>
                <w:color w:val="000000" w:themeColor="text1"/>
                <w:sz w:val="24"/>
                <w:szCs w:val="24"/>
              </w:rPr>
              <w:t>príjemcovia</w:t>
            </w:r>
          </w:p>
        </w:tc>
        <w:tc>
          <w:tcPr>
            <w:tcW w:w="6855" w:type="dxa"/>
          </w:tcPr>
          <w:p w14:paraId="638648DE" w14:textId="5F0FFC2E" w:rsidR="00B13918" w:rsidRPr="004C5B59" w:rsidRDefault="00B13918" w:rsidP="000126C3">
            <w:pPr>
              <w:tabs>
                <w:tab w:val="left" w:pos="426"/>
                <w:tab w:val="left" w:pos="709"/>
              </w:tabs>
              <w:spacing w:after="0" w:line="240" w:lineRule="auto"/>
              <w:jc w:val="both"/>
              <w:rPr>
                <w:rFonts w:ascii="Garamond" w:hAnsi="Garamond" w:cstheme="minorHAnsi"/>
                <w:color w:val="000000" w:themeColor="text1"/>
                <w:sz w:val="24"/>
                <w:szCs w:val="24"/>
              </w:rPr>
            </w:pPr>
            <w:r w:rsidRPr="00CA25FE">
              <w:rPr>
                <w:rFonts w:ascii="Garamond" w:hAnsi="Garamond" w:cstheme="minorHAnsi"/>
                <w:color w:val="000000" w:themeColor="text1"/>
                <w:sz w:val="24"/>
                <w:szCs w:val="24"/>
              </w:rPr>
              <w:t>poverený zamestnanec, konateľ/konatelia</w:t>
            </w:r>
            <w:r>
              <w:rPr>
                <w:rFonts w:ascii="Garamond" w:hAnsi="Garamond" w:cstheme="minorHAnsi"/>
                <w:color w:val="000000" w:themeColor="text1"/>
                <w:sz w:val="24"/>
                <w:szCs w:val="24"/>
              </w:rPr>
              <w:t>, zákazníci</w:t>
            </w:r>
          </w:p>
        </w:tc>
      </w:tr>
      <w:tr w:rsidR="00B13918" w:rsidRPr="004C5B59" w14:paraId="70681034" w14:textId="77777777" w:rsidTr="000126C3">
        <w:tc>
          <w:tcPr>
            <w:tcW w:w="2037" w:type="dxa"/>
          </w:tcPr>
          <w:p w14:paraId="53977352" w14:textId="77777777" w:rsidR="00B13918" w:rsidRPr="004C5B59" w:rsidRDefault="00B13918" w:rsidP="000126C3">
            <w:pPr>
              <w:tabs>
                <w:tab w:val="left" w:pos="426"/>
                <w:tab w:val="left" w:pos="709"/>
              </w:tabs>
              <w:spacing w:after="0" w:line="240" w:lineRule="auto"/>
              <w:rPr>
                <w:rFonts w:ascii="Garamond" w:hAnsi="Garamond" w:cstheme="minorHAnsi"/>
                <w:color w:val="000000" w:themeColor="text1"/>
                <w:sz w:val="24"/>
                <w:szCs w:val="24"/>
              </w:rPr>
            </w:pPr>
            <w:r w:rsidRPr="004C5B59">
              <w:rPr>
                <w:rFonts w:ascii="Garamond" w:hAnsi="Garamond" w:cstheme="minorHAnsi"/>
                <w:color w:val="000000" w:themeColor="text1"/>
                <w:sz w:val="24"/>
                <w:szCs w:val="24"/>
              </w:rPr>
              <w:t>dotknuté osobné údaje</w:t>
            </w:r>
          </w:p>
        </w:tc>
        <w:tc>
          <w:tcPr>
            <w:tcW w:w="6855" w:type="dxa"/>
          </w:tcPr>
          <w:p w14:paraId="742FFF75" w14:textId="77777777" w:rsidR="00B13918" w:rsidRPr="004C5B59" w:rsidRDefault="00B13918" w:rsidP="000126C3">
            <w:pPr>
              <w:tabs>
                <w:tab w:val="left" w:pos="426"/>
                <w:tab w:val="left" w:pos="709"/>
              </w:tabs>
              <w:spacing w:after="0" w:line="240" w:lineRule="auto"/>
              <w:jc w:val="both"/>
              <w:rPr>
                <w:rFonts w:ascii="Garamond" w:hAnsi="Garamond" w:cstheme="minorHAnsi"/>
                <w:color w:val="000000" w:themeColor="text1"/>
                <w:sz w:val="24"/>
                <w:szCs w:val="24"/>
              </w:rPr>
            </w:pPr>
            <w:r>
              <w:rPr>
                <w:rFonts w:ascii="Garamond" w:hAnsi="Garamond" w:cstheme="minorHAnsi"/>
                <w:color w:val="000000" w:themeColor="text1"/>
                <w:sz w:val="24"/>
                <w:szCs w:val="24"/>
              </w:rPr>
              <w:t>b</w:t>
            </w:r>
            <w:r w:rsidRPr="004C5B59">
              <w:rPr>
                <w:rFonts w:ascii="Garamond" w:hAnsi="Garamond" w:cstheme="minorHAnsi"/>
                <w:color w:val="000000" w:themeColor="text1"/>
                <w:sz w:val="24"/>
                <w:szCs w:val="24"/>
              </w:rPr>
              <w:t>ežné osobné údaje potrebné na plnenie povinností zo zmlúv, najmä meno, priezvisko, pracovné zaradenie, kontaktné informácie</w:t>
            </w:r>
          </w:p>
        </w:tc>
      </w:tr>
    </w:tbl>
    <w:p w14:paraId="2EEE27EC" w14:textId="77777777" w:rsidR="003B1C1C" w:rsidRDefault="003B1C1C" w:rsidP="00E450FC">
      <w:pPr>
        <w:tabs>
          <w:tab w:val="left" w:pos="426"/>
          <w:tab w:val="left" w:pos="709"/>
        </w:tabs>
        <w:spacing w:after="0" w:line="240" w:lineRule="auto"/>
        <w:jc w:val="both"/>
        <w:rPr>
          <w:rFonts w:ascii="Garamond" w:hAnsi="Garamond" w:cstheme="minorHAnsi"/>
          <w:color w:val="000000" w:themeColor="text1"/>
          <w:sz w:val="24"/>
          <w:szCs w:val="24"/>
        </w:rPr>
      </w:pPr>
    </w:p>
    <w:tbl>
      <w:tblPr>
        <w:tblStyle w:val="Webovtabuka3"/>
        <w:tblW w:w="0" w:type="auto"/>
        <w:tblLook w:val="04A0" w:firstRow="1" w:lastRow="0" w:firstColumn="1" w:lastColumn="0" w:noHBand="0" w:noVBand="1"/>
      </w:tblPr>
      <w:tblGrid>
        <w:gridCol w:w="2097"/>
        <w:gridCol w:w="6915"/>
      </w:tblGrid>
      <w:tr w:rsidR="009969F0" w:rsidRPr="00222A67" w14:paraId="58214AC0" w14:textId="77777777" w:rsidTr="00316159">
        <w:trPr>
          <w:cnfStyle w:val="100000000000" w:firstRow="1" w:lastRow="0" w:firstColumn="0" w:lastColumn="0" w:oddVBand="0" w:evenVBand="0" w:oddHBand="0" w:evenHBand="0" w:firstRowFirstColumn="0" w:firstRowLastColumn="0" w:lastRowFirstColumn="0" w:lastRowLastColumn="0"/>
        </w:trPr>
        <w:tc>
          <w:tcPr>
            <w:tcW w:w="2037" w:type="dxa"/>
          </w:tcPr>
          <w:p w14:paraId="6F9E6467" w14:textId="77777777" w:rsidR="009969F0" w:rsidRPr="00222A67" w:rsidRDefault="009969F0" w:rsidP="00316159">
            <w:pPr>
              <w:tabs>
                <w:tab w:val="left" w:pos="426"/>
                <w:tab w:val="left" w:pos="709"/>
              </w:tabs>
              <w:spacing w:after="0" w:line="240" w:lineRule="auto"/>
              <w:rPr>
                <w:rFonts w:ascii="Garamond" w:hAnsi="Garamond" w:cstheme="minorHAnsi"/>
                <w:b/>
                <w:bCs/>
                <w:color w:val="000000" w:themeColor="text1"/>
                <w:sz w:val="24"/>
                <w:szCs w:val="24"/>
              </w:rPr>
            </w:pPr>
            <w:r w:rsidRPr="00222A67">
              <w:rPr>
                <w:rFonts w:ascii="Garamond" w:hAnsi="Garamond" w:cstheme="minorHAnsi"/>
                <w:b/>
                <w:bCs/>
                <w:color w:val="000000" w:themeColor="text1"/>
                <w:sz w:val="24"/>
                <w:szCs w:val="24"/>
              </w:rPr>
              <w:t>účel spracúvania</w:t>
            </w:r>
          </w:p>
        </w:tc>
        <w:tc>
          <w:tcPr>
            <w:tcW w:w="6855" w:type="dxa"/>
          </w:tcPr>
          <w:p w14:paraId="2A7EA8DF" w14:textId="77777777" w:rsidR="009969F0" w:rsidRPr="00222A67" w:rsidRDefault="009969F0" w:rsidP="00316159">
            <w:pPr>
              <w:tabs>
                <w:tab w:val="left" w:pos="426"/>
                <w:tab w:val="left" w:pos="709"/>
              </w:tabs>
              <w:spacing w:after="0" w:line="240" w:lineRule="auto"/>
              <w:jc w:val="both"/>
              <w:rPr>
                <w:rFonts w:ascii="Garamond" w:hAnsi="Garamond" w:cstheme="minorHAnsi"/>
                <w:b/>
                <w:bCs/>
                <w:color w:val="000000" w:themeColor="text1"/>
                <w:sz w:val="24"/>
                <w:szCs w:val="24"/>
              </w:rPr>
            </w:pPr>
            <w:r w:rsidRPr="00222A67">
              <w:rPr>
                <w:rFonts w:ascii="Garamond" w:hAnsi="Garamond" w:cstheme="minorHAnsi"/>
                <w:b/>
                <w:bCs/>
                <w:color w:val="000000" w:themeColor="text1"/>
                <w:sz w:val="24"/>
                <w:szCs w:val="24"/>
              </w:rPr>
              <w:t>IS: Kamerový systém: pracovná bezpečnosť, ochrana práv a majetku</w:t>
            </w:r>
          </w:p>
        </w:tc>
      </w:tr>
      <w:tr w:rsidR="009969F0" w:rsidRPr="00222A67" w14:paraId="4633462E" w14:textId="77777777" w:rsidTr="00316159">
        <w:tc>
          <w:tcPr>
            <w:tcW w:w="2037" w:type="dxa"/>
          </w:tcPr>
          <w:p w14:paraId="103D9C7E" w14:textId="77777777" w:rsidR="009969F0" w:rsidRPr="00222A67" w:rsidRDefault="009969F0" w:rsidP="00316159">
            <w:pPr>
              <w:tabs>
                <w:tab w:val="left" w:pos="426"/>
                <w:tab w:val="left" w:pos="709"/>
              </w:tabs>
              <w:spacing w:after="0" w:line="240" w:lineRule="auto"/>
              <w:rPr>
                <w:rFonts w:ascii="Garamond" w:hAnsi="Garamond" w:cstheme="minorHAnsi"/>
                <w:color w:val="000000" w:themeColor="text1"/>
                <w:sz w:val="24"/>
                <w:szCs w:val="24"/>
              </w:rPr>
            </w:pPr>
            <w:r w:rsidRPr="00222A67">
              <w:rPr>
                <w:rFonts w:ascii="Garamond" w:hAnsi="Garamond" w:cstheme="minorHAnsi"/>
                <w:color w:val="000000" w:themeColor="text1"/>
                <w:sz w:val="24"/>
                <w:szCs w:val="24"/>
              </w:rPr>
              <w:t>právny základ</w:t>
            </w:r>
          </w:p>
        </w:tc>
        <w:tc>
          <w:tcPr>
            <w:tcW w:w="6855" w:type="dxa"/>
          </w:tcPr>
          <w:p w14:paraId="26A9411A" w14:textId="77777777" w:rsidR="009969F0" w:rsidRPr="00222A67" w:rsidRDefault="009969F0" w:rsidP="00316159">
            <w:pPr>
              <w:tabs>
                <w:tab w:val="left" w:pos="426"/>
                <w:tab w:val="left" w:pos="709"/>
              </w:tabs>
              <w:spacing w:after="0" w:line="240" w:lineRule="auto"/>
              <w:jc w:val="both"/>
              <w:rPr>
                <w:rFonts w:ascii="Garamond" w:hAnsi="Garamond" w:cstheme="minorHAnsi"/>
                <w:color w:val="000000" w:themeColor="text1"/>
                <w:sz w:val="24"/>
                <w:szCs w:val="24"/>
              </w:rPr>
            </w:pPr>
            <w:r w:rsidRPr="00222A67">
              <w:rPr>
                <w:rFonts w:ascii="Garamond" w:hAnsi="Garamond" w:cstheme="minorHAnsi"/>
                <w:color w:val="000000" w:themeColor="text1"/>
                <w:sz w:val="24"/>
                <w:szCs w:val="24"/>
              </w:rPr>
              <w:t xml:space="preserve">čl. 6 ods. 1 písm. f) GDPR - oprávnený záujem prevádzkovateľa </w:t>
            </w:r>
          </w:p>
        </w:tc>
      </w:tr>
      <w:tr w:rsidR="009969F0" w:rsidRPr="00222A67" w14:paraId="0481A537" w14:textId="77777777" w:rsidTr="00316159">
        <w:tc>
          <w:tcPr>
            <w:tcW w:w="2037" w:type="dxa"/>
          </w:tcPr>
          <w:p w14:paraId="38183458" w14:textId="77777777" w:rsidR="009969F0" w:rsidRPr="00222A67" w:rsidRDefault="009969F0" w:rsidP="00316159">
            <w:pPr>
              <w:tabs>
                <w:tab w:val="left" w:pos="426"/>
                <w:tab w:val="left" w:pos="709"/>
              </w:tabs>
              <w:spacing w:after="0" w:line="240" w:lineRule="auto"/>
              <w:rPr>
                <w:rFonts w:ascii="Garamond" w:hAnsi="Garamond" w:cstheme="minorHAnsi"/>
                <w:color w:val="000000" w:themeColor="text1"/>
                <w:sz w:val="24"/>
                <w:szCs w:val="24"/>
              </w:rPr>
            </w:pPr>
            <w:r w:rsidRPr="00222A67">
              <w:rPr>
                <w:rFonts w:ascii="Garamond" w:hAnsi="Garamond" w:cstheme="minorHAnsi"/>
                <w:color w:val="000000" w:themeColor="text1"/>
                <w:sz w:val="24"/>
                <w:szCs w:val="24"/>
              </w:rPr>
              <w:t>príjemcovia</w:t>
            </w:r>
          </w:p>
        </w:tc>
        <w:tc>
          <w:tcPr>
            <w:tcW w:w="6855" w:type="dxa"/>
          </w:tcPr>
          <w:p w14:paraId="139CE173" w14:textId="77777777" w:rsidR="009969F0" w:rsidRPr="00222A67" w:rsidRDefault="009969F0" w:rsidP="00316159">
            <w:pPr>
              <w:tabs>
                <w:tab w:val="left" w:pos="426"/>
                <w:tab w:val="left" w:pos="709"/>
              </w:tabs>
              <w:spacing w:after="0" w:line="240" w:lineRule="auto"/>
              <w:jc w:val="both"/>
              <w:rPr>
                <w:rFonts w:ascii="Garamond" w:hAnsi="Garamond" w:cstheme="minorHAnsi"/>
                <w:color w:val="000000" w:themeColor="text1"/>
                <w:sz w:val="24"/>
                <w:szCs w:val="24"/>
              </w:rPr>
            </w:pPr>
            <w:r w:rsidRPr="00222A67">
              <w:rPr>
                <w:rFonts w:ascii="Garamond" w:hAnsi="Garamond" w:cstheme="minorHAnsi"/>
                <w:color w:val="000000" w:themeColor="text1"/>
                <w:sz w:val="24"/>
                <w:szCs w:val="24"/>
              </w:rPr>
              <w:t>konateľ</w:t>
            </w:r>
            <w:r>
              <w:rPr>
                <w:rFonts w:ascii="Garamond" w:hAnsi="Garamond" w:cstheme="minorHAnsi"/>
                <w:color w:val="000000" w:themeColor="text1"/>
                <w:sz w:val="24"/>
                <w:szCs w:val="24"/>
              </w:rPr>
              <w:t>, orgány činné v trestnom konaní, orgány verejnej moci oprávnené na prejednanie priestupkov</w:t>
            </w:r>
          </w:p>
        </w:tc>
      </w:tr>
      <w:tr w:rsidR="009969F0" w:rsidRPr="00222A67" w14:paraId="0AD5EDE3" w14:textId="77777777" w:rsidTr="00316159">
        <w:tc>
          <w:tcPr>
            <w:tcW w:w="2037" w:type="dxa"/>
          </w:tcPr>
          <w:p w14:paraId="7CABD770" w14:textId="77777777" w:rsidR="009969F0" w:rsidRPr="00222A67" w:rsidRDefault="009969F0" w:rsidP="00316159">
            <w:pPr>
              <w:tabs>
                <w:tab w:val="left" w:pos="426"/>
                <w:tab w:val="left" w:pos="709"/>
              </w:tabs>
              <w:spacing w:after="0" w:line="240" w:lineRule="auto"/>
              <w:rPr>
                <w:rFonts w:ascii="Garamond" w:hAnsi="Garamond" w:cstheme="minorHAnsi"/>
                <w:color w:val="000000" w:themeColor="text1"/>
                <w:sz w:val="24"/>
                <w:szCs w:val="24"/>
              </w:rPr>
            </w:pPr>
            <w:r w:rsidRPr="00222A67">
              <w:rPr>
                <w:rFonts w:ascii="Garamond" w:hAnsi="Garamond" w:cstheme="minorHAnsi"/>
                <w:color w:val="000000" w:themeColor="text1"/>
                <w:sz w:val="24"/>
                <w:szCs w:val="24"/>
              </w:rPr>
              <w:t>dotknuté osobné údaje</w:t>
            </w:r>
          </w:p>
        </w:tc>
        <w:tc>
          <w:tcPr>
            <w:tcW w:w="6855" w:type="dxa"/>
          </w:tcPr>
          <w:p w14:paraId="6774E72F" w14:textId="77777777" w:rsidR="009969F0" w:rsidRPr="00222A67" w:rsidRDefault="009969F0" w:rsidP="00316159">
            <w:pPr>
              <w:tabs>
                <w:tab w:val="left" w:pos="426"/>
                <w:tab w:val="left" w:pos="709"/>
              </w:tabs>
              <w:spacing w:after="0" w:line="240" w:lineRule="auto"/>
              <w:jc w:val="both"/>
              <w:rPr>
                <w:rFonts w:ascii="Garamond" w:hAnsi="Garamond" w:cstheme="minorHAnsi"/>
                <w:color w:val="000000" w:themeColor="text1"/>
                <w:sz w:val="24"/>
                <w:szCs w:val="24"/>
              </w:rPr>
            </w:pPr>
            <w:r w:rsidRPr="00222A67">
              <w:rPr>
                <w:rFonts w:ascii="Garamond" w:hAnsi="Garamond" w:cstheme="minorHAnsi"/>
                <w:color w:val="000000" w:themeColor="text1"/>
                <w:sz w:val="24"/>
                <w:szCs w:val="24"/>
              </w:rPr>
              <w:t>obrazový a audiovizuálny záznam zamestnanca</w:t>
            </w:r>
          </w:p>
        </w:tc>
      </w:tr>
    </w:tbl>
    <w:p w14:paraId="44F5AF80" w14:textId="77777777" w:rsidR="009969F0" w:rsidRDefault="009969F0" w:rsidP="00E450FC">
      <w:pPr>
        <w:tabs>
          <w:tab w:val="left" w:pos="426"/>
          <w:tab w:val="left" w:pos="709"/>
        </w:tabs>
        <w:spacing w:after="0" w:line="240" w:lineRule="auto"/>
        <w:jc w:val="both"/>
        <w:rPr>
          <w:rFonts w:ascii="Garamond" w:hAnsi="Garamond" w:cstheme="minorHAnsi"/>
          <w:color w:val="000000" w:themeColor="text1"/>
          <w:sz w:val="24"/>
          <w:szCs w:val="24"/>
        </w:rPr>
      </w:pPr>
    </w:p>
    <w:tbl>
      <w:tblPr>
        <w:tblStyle w:val="Webovtabuka3"/>
        <w:tblW w:w="0" w:type="auto"/>
        <w:tblLook w:val="04A0" w:firstRow="1" w:lastRow="0" w:firstColumn="1" w:lastColumn="0" w:noHBand="0" w:noVBand="1"/>
      </w:tblPr>
      <w:tblGrid>
        <w:gridCol w:w="2097"/>
        <w:gridCol w:w="6915"/>
      </w:tblGrid>
      <w:tr w:rsidR="003927BB" w:rsidRPr="00FF5AD7" w14:paraId="3AAB73B4" w14:textId="77777777" w:rsidTr="00316159">
        <w:trPr>
          <w:cnfStyle w:val="100000000000" w:firstRow="1" w:lastRow="0" w:firstColumn="0" w:lastColumn="0" w:oddVBand="0" w:evenVBand="0" w:oddHBand="0" w:evenHBand="0" w:firstRowFirstColumn="0" w:firstRowLastColumn="0" w:lastRowFirstColumn="0" w:lastRowLastColumn="0"/>
        </w:trPr>
        <w:tc>
          <w:tcPr>
            <w:tcW w:w="2037" w:type="dxa"/>
          </w:tcPr>
          <w:p w14:paraId="301ED8BA" w14:textId="77777777" w:rsidR="003927BB" w:rsidRPr="00F505F1" w:rsidRDefault="003927BB" w:rsidP="00316159">
            <w:pPr>
              <w:tabs>
                <w:tab w:val="left" w:pos="426"/>
                <w:tab w:val="left" w:pos="709"/>
              </w:tabs>
              <w:spacing w:after="0" w:line="240" w:lineRule="auto"/>
              <w:rPr>
                <w:rFonts w:ascii="Garamond" w:hAnsi="Garamond" w:cstheme="minorHAnsi"/>
                <w:b/>
                <w:bCs/>
                <w:color w:val="000000" w:themeColor="text1"/>
                <w:sz w:val="24"/>
                <w:szCs w:val="24"/>
              </w:rPr>
            </w:pPr>
            <w:r w:rsidRPr="00F505F1">
              <w:rPr>
                <w:rFonts w:ascii="Garamond" w:hAnsi="Garamond" w:cstheme="minorHAnsi"/>
                <w:b/>
                <w:bCs/>
                <w:color w:val="000000" w:themeColor="text1"/>
                <w:sz w:val="24"/>
                <w:szCs w:val="24"/>
              </w:rPr>
              <w:t>účel spracúvania</w:t>
            </w:r>
          </w:p>
        </w:tc>
        <w:tc>
          <w:tcPr>
            <w:tcW w:w="6855" w:type="dxa"/>
          </w:tcPr>
          <w:p w14:paraId="2A6D3588" w14:textId="77777777" w:rsidR="003927BB" w:rsidRPr="00F505F1" w:rsidRDefault="003927BB" w:rsidP="00316159">
            <w:pPr>
              <w:tabs>
                <w:tab w:val="left" w:pos="426"/>
                <w:tab w:val="left" w:pos="709"/>
              </w:tabs>
              <w:spacing w:after="0" w:line="240" w:lineRule="auto"/>
              <w:jc w:val="both"/>
              <w:rPr>
                <w:rFonts w:ascii="Garamond" w:hAnsi="Garamond" w:cstheme="minorHAnsi"/>
                <w:b/>
                <w:bCs/>
                <w:color w:val="000000" w:themeColor="text1"/>
                <w:sz w:val="24"/>
                <w:szCs w:val="24"/>
              </w:rPr>
            </w:pPr>
            <w:r w:rsidRPr="00F505F1">
              <w:rPr>
                <w:rFonts w:ascii="Garamond" w:hAnsi="Garamond" w:cstheme="minorHAnsi"/>
                <w:b/>
                <w:bCs/>
                <w:color w:val="000000" w:themeColor="text1"/>
                <w:sz w:val="24"/>
                <w:szCs w:val="24"/>
              </w:rPr>
              <w:t>IS: GPS lokalizátor: kontrola dodržiavania pracovnoprávnych povinností zamestnanca pri použití služobného vozidla a ochrana majetku.</w:t>
            </w:r>
          </w:p>
        </w:tc>
      </w:tr>
      <w:tr w:rsidR="003927BB" w:rsidRPr="004C5B59" w14:paraId="588929B7" w14:textId="77777777" w:rsidTr="00316159">
        <w:tc>
          <w:tcPr>
            <w:tcW w:w="2037" w:type="dxa"/>
          </w:tcPr>
          <w:p w14:paraId="5E829D4D" w14:textId="77777777" w:rsidR="003927BB" w:rsidRPr="00F505F1" w:rsidRDefault="003927BB" w:rsidP="00316159">
            <w:pPr>
              <w:tabs>
                <w:tab w:val="left" w:pos="426"/>
                <w:tab w:val="left" w:pos="709"/>
              </w:tabs>
              <w:spacing w:after="0" w:line="240" w:lineRule="auto"/>
              <w:rPr>
                <w:rFonts w:ascii="Garamond" w:hAnsi="Garamond" w:cstheme="minorHAnsi"/>
                <w:color w:val="000000" w:themeColor="text1"/>
                <w:sz w:val="24"/>
                <w:szCs w:val="24"/>
              </w:rPr>
            </w:pPr>
            <w:r w:rsidRPr="00F505F1">
              <w:rPr>
                <w:rFonts w:ascii="Garamond" w:hAnsi="Garamond" w:cstheme="minorHAnsi"/>
                <w:color w:val="000000" w:themeColor="text1"/>
                <w:sz w:val="24"/>
                <w:szCs w:val="24"/>
              </w:rPr>
              <w:t>právny základ</w:t>
            </w:r>
          </w:p>
        </w:tc>
        <w:tc>
          <w:tcPr>
            <w:tcW w:w="6855" w:type="dxa"/>
          </w:tcPr>
          <w:p w14:paraId="53D975CD" w14:textId="2819EEEB" w:rsidR="003927BB" w:rsidRPr="00F505F1" w:rsidRDefault="00F505F1" w:rsidP="00316159">
            <w:pPr>
              <w:tabs>
                <w:tab w:val="left" w:pos="426"/>
                <w:tab w:val="left" w:pos="709"/>
              </w:tabs>
              <w:spacing w:after="0" w:line="240" w:lineRule="auto"/>
              <w:jc w:val="both"/>
              <w:rPr>
                <w:rFonts w:ascii="Garamond" w:hAnsi="Garamond" w:cstheme="minorHAnsi"/>
                <w:color w:val="000000" w:themeColor="text1"/>
                <w:sz w:val="24"/>
                <w:szCs w:val="24"/>
              </w:rPr>
            </w:pPr>
            <w:r w:rsidRPr="00F505F1">
              <w:rPr>
                <w:rFonts w:ascii="Garamond" w:hAnsi="Garamond" w:cstheme="minorHAnsi"/>
                <w:color w:val="000000" w:themeColor="text1"/>
                <w:sz w:val="24"/>
                <w:szCs w:val="24"/>
              </w:rPr>
              <w:t>čl. 6 ods. 1 písm. f) GDPR - oprávnený záujem prevádzkovateľa</w:t>
            </w:r>
          </w:p>
        </w:tc>
      </w:tr>
      <w:tr w:rsidR="003927BB" w:rsidRPr="004C5B59" w14:paraId="2D02C8CB" w14:textId="77777777" w:rsidTr="00316159">
        <w:tc>
          <w:tcPr>
            <w:tcW w:w="2037" w:type="dxa"/>
          </w:tcPr>
          <w:p w14:paraId="21122F11" w14:textId="77777777" w:rsidR="003927BB" w:rsidRPr="00F505F1" w:rsidRDefault="003927BB" w:rsidP="00316159">
            <w:pPr>
              <w:tabs>
                <w:tab w:val="left" w:pos="426"/>
                <w:tab w:val="left" w:pos="709"/>
              </w:tabs>
              <w:spacing w:after="0" w:line="240" w:lineRule="auto"/>
              <w:rPr>
                <w:rFonts w:ascii="Garamond" w:hAnsi="Garamond" w:cstheme="minorHAnsi"/>
                <w:color w:val="000000" w:themeColor="text1"/>
                <w:sz w:val="24"/>
                <w:szCs w:val="24"/>
              </w:rPr>
            </w:pPr>
            <w:r w:rsidRPr="00F505F1">
              <w:rPr>
                <w:rFonts w:ascii="Garamond" w:hAnsi="Garamond" w:cstheme="minorHAnsi"/>
                <w:color w:val="000000" w:themeColor="text1"/>
                <w:sz w:val="24"/>
                <w:szCs w:val="24"/>
              </w:rPr>
              <w:t>príjemcovia</w:t>
            </w:r>
          </w:p>
        </w:tc>
        <w:tc>
          <w:tcPr>
            <w:tcW w:w="6855" w:type="dxa"/>
          </w:tcPr>
          <w:p w14:paraId="51A473FE" w14:textId="77777777" w:rsidR="003927BB" w:rsidRPr="00F505F1" w:rsidRDefault="003927BB" w:rsidP="00316159">
            <w:pPr>
              <w:tabs>
                <w:tab w:val="left" w:pos="426"/>
                <w:tab w:val="left" w:pos="709"/>
              </w:tabs>
              <w:spacing w:after="0" w:line="240" w:lineRule="auto"/>
              <w:jc w:val="both"/>
              <w:rPr>
                <w:rFonts w:ascii="Garamond" w:hAnsi="Garamond" w:cstheme="minorHAnsi"/>
                <w:color w:val="000000" w:themeColor="text1"/>
                <w:sz w:val="24"/>
                <w:szCs w:val="24"/>
              </w:rPr>
            </w:pPr>
            <w:r w:rsidRPr="00F505F1">
              <w:rPr>
                <w:rFonts w:ascii="Garamond" w:hAnsi="Garamond" w:cstheme="minorHAnsi"/>
                <w:color w:val="000000" w:themeColor="text1"/>
                <w:sz w:val="24"/>
                <w:szCs w:val="24"/>
              </w:rPr>
              <w:t>poverený zamestnanec, konateľ/konatelia</w:t>
            </w:r>
          </w:p>
        </w:tc>
      </w:tr>
      <w:tr w:rsidR="003927BB" w:rsidRPr="004C5B59" w14:paraId="3AB3593E" w14:textId="77777777" w:rsidTr="00316159">
        <w:tc>
          <w:tcPr>
            <w:tcW w:w="2037" w:type="dxa"/>
          </w:tcPr>
          <w:p w14:paraId="5EDDCE57" w14:textId="77777777" w:rsidR="003927BB" w:rsidRPr="00F505F1" w:rsidRDefault="003927BB" w:rsidP="00316159">
            <w:pPr>
              <w:tabs>
                <w:tab w:val="left" w:pos="426"/>
                <w:tab w:val="left" w:pos="709"/>
              </w:tabs>
              <w:spacing w:after="0" w:line="240" w:lineRule="auto"/>
              <w:rPr>
                <w:rFonts w:ascii="Garamond" w:hAnsi="Garamond" w:cstheme="minorHAnsi"/>
                <w:color w:val="000000" w:themeColor="text1"/>
                <w:sz w:val="24"/>
                <w:szCs w:val="24"/>
              </w:rPr>
            </w:pPr>
            <w:r w:rsidRPr="00F505F1">
              <w:rPr>
                <w:rFonts w:ascii="Garamond" w:hAnsi="Garamond" w:cstheme="minorHAnsi"/>
                <w:color w:val="000000" w:themeColor="text1"/>
                <w:sz w:val="24"/>
                <w:szCs w:val="24"/>
              </w:rPr>
              <w:t>dotknuté osobné údaje</w:t>
            </w:r>
          </w:p>
        </w:tc>
        <w:tc>
          <w:tcPr>
            <w:tcW w:w="6855" w:type="dxa"/>
          </w:tcPr>
          <w:p w14:paraId="7E41BB17" w14:textId="77777777" w:rsidR="003927BB" w:rsidRPr="00F505F1" w:rsidRDefault="003927BB" w:rsidP="00316159">
            <w:pPr>
              <w:tabs>
                <w:tab w:val="left" w:pos="426"/>
                <w:tab w:val="left" w:pos="709"/>
              </w:tabs>
              <w:spacing w:after="0" w:line="240" w:lineRule="auto"/>
              <w:jc w:val="both"/>
              <w:rPr>
                <w:rFonts w:ascii="Garamond" w:hAnsi="Garamond" w:cstheme="minorHAnsi"/>
                <w:color w:val="000000" w:themeColor="text1"/>
                <w:sz w:val="24"/>
                <w:szCs w:val="24"/>
              </w:rPr>
            </w:pPr>
            <w:r w:rsidRPr="00F505F1">
              <w:rPr>
                <w:rFonts w:ascii="Garamond" w:hAnsi="Garamond" w:cstheme="minorHAnsi"/>
                <w:color w:val="000000" w:themeColor="text1"/>
                <w:sz w:val="24"/>
                <w:szCs w:val="24"/>
              </w:rPr>
              <w:t>označenie vozidla, dátum, trasa</w:t>
            </w:r>
          </w:p>
        </w:tc>
      </w:tr>
    </w:tbl>
    <w:p w14:paraId="4FB86242" w14:textId="77777777" w:rsidR="009969F0" w:rsidRDefault="009969F0" w:rsidP="00E450FC">
      <w:pPr>
        <w:tabs>
          <w:tab w:val="left" w:pos="426"/>
          <w:tab w:val="left" w:pos="709"/>
        </w:tabs>
        <w:spacing w:after="0" w:line="240" w:lineRule="auto"/>
        <w:jc w:val="both"/>
        <w:rPr>
          <w:rFonts w:ascii="Garamond" w:hAnsi="Garamond" w:cstheme="minorHAnsi"/>
          <w:color w:val="000000" w:themeColor="text1"/>
          <w:sz w:val="24"/>
          <w:szCs w:val="24"/>
        </w:rPr>
      </w:pPr>
    </w:p>
    <w:p w14:paraId="02DF710C" w14:textId="205A9FFD" w:rsidR="00615AB8" w:rsidRDefault="00160BCB" w:rsidP="00E450FC">
      <w:pPr>
        <w:tabs>
          <w:tab w:val="left" w:pos="426"/>
          <w:tab w:val="left" w:pos="709"/>
        </w:tabs>
        <w:spacing w:after="0" w:line="240" w:lineRule="auto"/>
        <w:jc w:val="both"/>
        <w:rPr>
          <w:rFonts w:ascii="Garamond" w:hAnsi="Garamond" w:cstheme="minorHAnsi"/>
          <w:color w:val="000000" w:themeColor="text1"/>
          <w:sz w:val="24"/>
          <w:szCs w:val="24"/>
        </w:rPr>
      </w:pPr>
      <w:r w:rsidRPr="008F3424">
        <w:rPr>
          <w:rFonts w:ascii="Garamond" w:hAnsi="Garamond" w:cstheme="minorHAnsi"/>
          <w:color w:val="000000" w:themeColor="text1"/>
          <w:sz w:val="24"/>
          <w:szCs w:val="24"/>
        </w:rPr>
        <w:t xml:space="preserve">K osobným údajom </w:t>
      </w:r>
      <w:r w:rsidR="00A25FD9" w:rsidRPr="008F3424">
        <w:rPr>
          <w:rFonts w:ascii="Garamond" w:hAnsi="Garamond" w:cstheme="minorHAnsi"/>
          <w:color w:val="000000" w:themeColor="text1"/>
          <w:sz w:val="24"/>
          <w:szCs w:val="24"/>
        </w:rPr>
        <w:t>dotknutej osoby</w:t>
      </w:r>
      <w:r w:rsidRPr="008F3424">
        <w:rPr>
          <w:rFonts w:ascii="Garamond" w:hAnsi="Garamond" w:cstheme="minorHAnsi"/>
          <w:color w:val="000000" w:themeColor="text1"/>
          <w:sz w:val="24"/>
          <w:szCs w:val="24"/>
        </w:rPr>
        <w:t xml:space="preserve"> môžu mať okrem </w:t>
      </w:r>
      <w:r w:rsidR="00921C69" w:rsidRPr="008F3424">
        <w:rPr>
          <w:rFonts w:ascii="Garamond" w:hAnsi="Garamond" w:cstheme="minorHAnsi"/>
          <w:color w:val="000000" w:themeColor="text1"/>
          <w:sz w:val="24"/>
          <w:szCs w:val="24"/>
        </w:rPr>
        <w:t>prevádzkovateľa</w:t>
      </w:r>
      <w:r w:rsidR="00E450FC" w:rsidRPr="008F3424">
        <w:rPr>
          <w:rFonts w:ascii="Garamond" w:hAnsi="Garamond" w:cstheme="minorHAnsi"/>
          <w:color w:val="000000" w:themeColor="text1"/>
          <w:sz w:val="24"/>
          <w:szCs w:val="24"/>
        </w:rPr>
        <w:t xml:space="preserve"> </w:t>
      </w:r>
      <w:r w:rsidRPr="008F3424">
        <w:rPr>
          <w:rFonts w:ascii="Garamond" w:hAnsi="Garamond" w:cstheme="minorHAnsi"/>
          <w:color w:val="000000" w:themeColor="text1"/>
          <w:sz w:val="24"/>
          <w:szCs w:val="24"/>
        </w:rPr>
        <w:t>prístup aj ním určení</w:t>
      </w:r>
      <w:r w:rsidR="00E450FC" w:rsidRPr="008F3424">
        <w:rPr>
          <w:rFonts w:ascii="Garamond" w:hAnsi="Garamond" w:cstheme="minorHAnsi"/>
          <w:color w:val="000000" w:themeColor="text1"/>
          <w:sz w:val="24"/>
          <w:szCs w:val="24"/>
        </w:rPr>
        <w:t xml:space="preserve"> poverení</w:t>
      </w:r>
      <w:r w:rsidRPr="008F3424">
        <w:rPr>
          <w:rFonts w:ascii="Garamond" w:hAnsi="Garamond" w:cstheme="minorHAnsi"/>
          <w:color w:val="000000" w:themeColor="text1"/>
          <w:sz w:val="24"/>
          <w:szCs w:val="24"/>
        </w:rPr>
        <w:t xml:space="preserve"> zamestnanci a dodávatelia služieb, najmä </w:t>
      </w:r>
      <w:r w:rsidR="00921C69" w:rsidRPr="008F3424">
        <w:rPr>
          <w:rFonts w:ascii="Garamond" w:hAnsi="Garamond" w:cstheme="minorHAnsi"/>
          <w:color w:val="000000" w:themeColor="text1"/>
          <w:sz w:val="24"/>
          <w:szCs w:val="24"/>
        </w:rPr>
        <w:t xml:space="preserve">zamestnanci prevádzkovateľa, zodpovedná osoba (v prípade, </w:t>
      </w:r>
      <w:r w:rsidR="00D8752B">
        <w:rPr>
          <w:rFonts w:ascii="Garamond" w:hAnsi="Garamond" w:cstheme="minorHAnsi"/>
          <w:color w:val="000000" w:themeColor="text1"/>
          <w:sz w:val="24"/>
          <w:szCs w:val="24"/>
        </w:rPr>
        <w:t xml:space="preserve">ak </w:t>
      </w:r>
      <w:r w:rsidR="00921C69" w:rsidRPr="008F3424">
        <w:rPr>
          <w:rFonts w:ascii="Garamond" w:hAnsi="Garamond" w:cstheme="minorHAnsi"/>
          <w:color w:val="000000" w:themeColor="text1"/>
          <w:sz w:val="24"/>
          <w:szCs w:val="24"/>
        </w:rPr>
        <w:t>bola ustanovená)</w:t>
      </w:r>
      <w:r w:rsidR="00E450FC" w:rsidRPr="008F3424">
        <w:rPr>
          <w:rFonts w:ascii="Garamond" w:hAnsi="Garamond" w:cstheme="minorHAnsi"/>
          <w:color w:val="000000" w:themeColor="text1"/>
          <w:sz w:val="24"/>
          <w:szCs w:val="24"/>
        </w:rPr>
        <w:t xml:space="preserve"> a pod.</w:t>
      </w:r>
      <w:r w:rsidR="00E450FC">
        <w:rPr>
          <w:rFonts w:ascii="Garamond" w:hAnsi="Garamond" w:cstheme="minorHAnsi"/>
          <w:color w:val="000000" w:themeColor="text1"/>
          <w:sz w:val="24"/>
          <w:szCs w:val="24"/>
        </w:rPr>
        <w:t xml:space="preserve"> </w:t>
      </w:r>
    </w:p>
    <w:p w14:paraId="16FA6CA8" w14:textId="20272906" w:rsidR="004443D3" w:rsidRDefault="004443D3" w:rsidP="00E450FC">
      <w:pPr>
        <w:tabs>
          <w:tab w:val="left" w:pos="426"/>
          <w:tab w:val="left" w:pos="709"/>
        </w:tabs>
        <w:spacing w:after="0" w:line="240" w:lineRule="auto"/>
        <w:jc w:val="both"/>
        <w:rPr>
          <w:rFonts w:ascii="Garamond" w:hAnsi="Garamond" w:cstheme="minorHAnsi"/>
          <w:color w:val="000000" w:themeColor="text1"/>
          <w:sz w:val="24"/>
          <w:szCs w:val="24"/>
        </w:rPr>
      </w:pPr>
    </w:p>
    <w:p w14:paraId="779276BB" w14:textId="13E1E59C" w:rsidR="004443D3" w:rsidRDefault="004443D3" w:rsidP="004443D3">
      <w:pPr>
        <w:tabs>
          <w:tab w:val="left" w:pos="426"/>
          <w:tab w:val="left" w:pos="709"/>
        </w:tabs>
        <w:spacing w:after="0" w:line="240" w:lineRule="auto"/>
        <w:jc w:val="both"/>
        <w:rPr>
          <w:rFonts w:ascii="Garamond" w:hAnsi="Garamond" w:cstheme="minorHAnsi"/>
          <w:bCs/>
          <w:color w:val="000000" w:themeColor="text1"/>
          <w:sz w:val="24"/>
          <w:szCs w:val="24"/>
        </w:rPr>
      </w:pPr>
      <w:r w:rsidRPr="00FF5AD7">
        <w:rPr>
          <w:rFonts w:ascii="Garamond" w:hAnsi="Garamond" w:cstheme="minorHAnsi"/>
          <w:bCs/>
          <w:color w:val="000000" w:themeColor="text1"/>
          <w:sz w:val="24"/>
          <w:szCs w:val="24"/>
        </w:rPr>
        <w:t>Dané osobné údaje budú spracúvané a uchovávané po dobu v súlade s platnými právnymi predpismi:</w:t>
      </w:r>
    </w:p>
    <w:p w14:paraId="5C32485E" w14:textId="77777777" w:rsidR="00B20273" w:rsidRDefault="00B20273" w:rsidP="004443D3">
      <w:pPr>
        <w:tabs>
          <w:tab w:val="left" w:pos="426"/>
          <w:tab w:val="left" w:pos="709"/>
        </w:tabs>
        <w:spacing w:after="0" w:line="240" w:lineRule="auto"/>
        <w:jc w:val="both"/>
        <w:rPr>
          <w:rFonts w:ascii="Garamond" w:hAnsi="Garamond" w:cstheme="minorHAnsi"/>
          <w:bCs/>
          <w:color w:val="000000" w:themeColor="text1"/>
          <w:sz w:val="24"/>
          <w:szCs w:val="24"/>
        </w:rPr>
      </w:pPr>
    </w:p>
    <w:tbl>
      <w:tblPr>
        <w:tblStyle w:val="Mriekatabuky"/>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521"/>
        <w:gridCol w:w="4521"/>
      </w:tblGrid>
      <w:tr w:rsidR="00B20273" w14:paraId="0D76EFF6" w14:textId="77777777" w:rsidTr="00DB6144">
        <w:tc>
          <w:tcPr>
            <w:tcW w:w="4521" w:type="dxa"/>
          </w:tcPr>
          <w:p w14:paraId="7539EC7D" w14:textId="77777777" w:rsidR="00B20273" w:rsidRDefault="00B20273" w:rsidP="00DB6144">
            <w:pPr>
              <w:tabs>
                <w:tab w:val="left" w:pos="426"/>
                <w:tab w:val="left" w:pos="709"/>
              </w:tabs>
              <w:spacing w:after="0" w:line="240" w:lineRule="auto"/>
              <w:jc w:val="both"/>
              <w:rPr>
                <w:rFonts w:ascii="Garamond" w:hAnsi="Garamond" w:cstheme="minorHAnsi"/>
                <w:bCs/>
                <w:color w:val="000000" w:themeColor="text1"/>
                <w:sz w:val="24"/>
                <w:szCs w:val="24"/>
              </w:rPr>
            </w:pPr>
            <w:r>
              <w:rPr>
                <w:rFonts w:ascii="Garamond" w:hAnsi="Garamond" w:cstheme="minorHAnsi"/>
                <w:bCs/>
                <w:color w:val="000000" w:themeColor="text1"/>
                <w:sz w:val="24"/>
                <w:szCs w:val="24"/>
              </w:rPr>
              <w:t>mzdové list</w:t>
            </w:r>
          </w:p>
        </w:tc>
        <w:tc>
          <w:tcPr>
            <w:tcW w:w="4521" w:type="dxa"/>
          </w:tcPr>
          <w:p w14:paraId="4A3279C9" w14:textId="77777777" w:rsidR="00B20273" w:rsidRDefault="00B20273" w:rsidP="00DB6144">
            <w:pPr>
              <w:tabs>
                <w:tab w:val="left" w:pos="426"/>
                <w:tab w:val="left" w:pos="709"/>
              </w:tabs>
              <w:spacing w:after="0" w:line="240" w:lineRule="auto"/>
              <w:jc w:val="both"/>
              <w:rPr>
                <w:rFonts w:ascii="Garamond" w:hAnsi="Garamond" w:cstheme="minorHAnsi"/>
                <w:bCs/>
                <w:color w:val="000000" w:themeColor="text1"/>
                <w:sz w:val="24"/>
                <w:szCs w:val="24"/>
              </w:rPr>
            </w:pPr>
            <w:r>
              <w:rPr>
                <w:rFonts w:ascii="Garamond" w:hAnsi="Garamond" w:cstheme="minorHAnsi"/>
                <w:bCs/>
                <w:color w:val="000000" w:themeColor="text1"/>
                <w:sz w:val="24"/>
                <w:szCs w:val="24"/>
              </w:rPr>
              <w:t>50 rokov</w:t>
            </w:r>
          </w:p>
        </w:tc>
      </w:tr>
      <w:tr w:rsidR="00B20273" w14:paraId="3C008693" w14:textId="77777777" w:rsidTr="00DB6144">
        <w:tc>
          <w:tcPr>
            <w:tcW w:w="4521" w:type="dxa"/>
          </w:tcPr>
          <w:p w14:paraId="26E05EF9" w14:textId="77777777" w:rsidR="00B20273" w:rsidRDefault="00B20273" w:rsidP="00DB6144">
            <w:pPr>
              <w:tabs>
                <w:tab w:val="left" w:pos="426"/>
                <w:tab w:val="left" w:pos="709"/>
              </w:tabs>
              <w:spacing w:after="0" w:line="240" w:lineRule="auto"/>
              <w:jc w:val="both"/>
              <w:rPr>
                <w:rFonts w:ascii="Garamond" w:hAnsi="Garamond" w:cstheme="minorHAnsi"/>
                <w:bCs/>
                <w:color w:val="000000" w:themeColor="text1"/>
                <w:sz w:val="24"/>
                <w:szCs w:val="24"/>
              </w:rPr>
            </w:pPr>
            <w:r>
              <w:rPr>
                <w:rFonts w:ascii="Garamond" w:hAnsi="Garamond" w:cstheme="minorHAnsi"/>
                <w:bCs/>
                <w:color w:val="000000" w:themeColor="text1"/>
                <w:sz w:val="24"/>
                <w:szCs w:val="24"/>
              </w:rPr>
              <w:t>výplatné pásky</w:t>
            </w:r>
          </w:p>
        </w:tc>
        <w:tc>
          <w:tcPr>
            <w:tcW w:w="4521" w:type="dxa"/>
          </w:tcPr>
          <w:p w14:paraId="08A84F8D" w14:textId="77777777" w:rsidR="00B20273" w:rsidRDefault="00B20273" w:rsidP="00DB6144">
            <w:pPr>
              <w:tabs>
                <w:tab w:val="left" w:pos="426"/>
                <w:tab w:val="left" w:pos="709"/>
              </w:tabs>
              <w:spacing w:after="0" w:line="240" w:lineRule="auto"/>
              <w:jc w:val="both"/>
              <w:rPr>
                <w:rFonts w:ascii="Garamond" w:hAnsi="Garamond" w:cstheme="minorHAnsi"/>
                <w:bCs/>
                <w:color w:val="000000" w:themeColor="text1"/>
                <w:sz w:val="24"/>
                <w:szCs w:val="24"/>
              </w:rPr>
            </w:pPr>
            <w:r>
              <w:rPr>
                <w:rFonts w:ascii="Garamond" w:hAnsi="Garamond" w:cstheme="minorHAnsi"/>
                <w:bCs/>
                <w:color w:val="000000" w:themeColor="text1"/>
                <w:sz w:val="24"/>
                <w:szCs w:val="24"/>
              </w:rPr>
              <w:t>10 rokov</w:t>
            </w:r>
          </w:p>
        </w:tc>
      </w:tr>
      <w:tr w:rsidR="00B20273" w14:paraId="77440734" w14:textId="77777777" w:rsidTr="00DB6144">
        <w:tc>
          <w:tcPr>
            <w:tcW w:w="4521" w:type="dxa"/>
          </w:tcPr>
          <w:p w14:paraId="7B3791A3" w14:textId="77777777" w:rsidR="00B20273" w:rsidRDefault="00B20273" w:rsidP="00DB6144">
            <w:pPr>
              <w:tabs>
                <w:tab w:val="left" w:pos="426"/>
                <w:tab w:val="left" w:pos="709"/>
              </w:tabs>
              <w:spacing w:after="0" w:line="240" w:lineRule="auto"/>
              <w:jc w:val="both"/>
              <w:rPr>
                <w:rFonts w:ascii="Garamond" w:hAnsi="Garamond" w:cstheme="minorHAnsi"/>
                <w:bCs/>
                <w:color w:val="000000" w:themeColor="text1"/>
                <w:sz w:val="24"/>
                <w:szCs w:val="24"/>
              </w:rPr>
            </w:pPr>
            <w:r>
              <w:rPr>
                <w:rFonts w:ascii="Garamond" w:hAnsi="Garamond" w:cstheme="minorHAnsi"/>
                <w:bCs/>
                <w:color w:val="000000" w:themeColor="text1"/>
                <w:sz w:val="24"/>
                <w:szCs w:val="24"/>
              </w:rPr>
              <w:t>rodinné prídavky a materské príspevky</w:t>
            </w:r>
          </w:p>
        </w:tc>
        <w:tc>
          <w:tcPr>
            <w:tcW w:w="4521" w:type="dxa"/>
          </w:tcPr>
          <w:p w14:paraId="1DDB0B0F" w14:textId="77777777" w:rsidR="00B20273" w:rsidRDefault="00B20273" w:rsidP="00DB6144">
            <w:pPr>
              <w:tabs>
                <w:tab w:val="left" w:pos="426"/>
                <w:tab w:val="left" w:pos="709"/>
              </w:tabs>
              <w:spacing w:after="0" w:line="240" w:lineRule="auto"/>
              <w:jc w:val="both"/>
              <w:rPr>
                <w:rFonts w:ascii="Garamond" w:hAnsi="Garamond" w:cstheme="minorHAnsi"/>
                <w:bCs/>
                <w:color w:val="000000" w:themeColor="text1"/>
                <w:sz w:val="24"/>
                <w:szCs w:val="24"/>
              </w:rPr>
            </w:pPr>
            <w:r>
              <w:rPr>
                <w:rFonts w:ascii="Garamond" w:hAnsi="Garamond" w:cstheme="minorHAnsi"/>
                <w:bCs/>
                <w:color w:val="000000" w:themeColor="text1"/>
                <w:sz w:val="24"/>
                <w:szCs w:val="24"/>
              </w:rPr>
              <w:t>5 rokov</w:t>
            </w:r>
          </w:p>
        </w:tc>
      </w:tr>
      <w:tr w:rsidR="00B20273" w14:paraId="6A87D68E" w14:textId="77777777" w:rsidTr="00DB6144">
        <w:tc>
          <w:tcPr>
            <w:tcW w:w="4521" w:type="dxa"/>
          </w:tcPr>
          <w:p w14:paraId="07D53E0B" w14:textId="77777777" w:rsidR="00B20273" w:rsidRDefault="00B20273" w:rsidP="00DB6144">
            <w:pPr>
              <w:tabs>
                <w:tab w:val="left" w:pos="426"/>
                <w:tab w:val="left" w:pos="709"/>
              </w:tabs>
              <w:spacing w:after="0" w:line="240" w:lineRule="auto"/>
              <w:jc w:val="both"/>
              <w:rPr>
                <w:rFonts w:ascii="Garamond" w:hAnsi="Garamond" w:cstheme="minorHAnsi"/>
                <w:bCs/>
                <w:color w:val="000000" w:themeColor="text1"/>
                <w:sz w:val="24"/>
                <w:szCs w:val="24"/>
              </w:rPr>
            </w:pPr>
            <w:r>
              <w:rPr>
                <w:rFonts w:ascii="Garamond" w:hAnsi="Garamond" w:cstheme="minorHAnsi"/>
                <w:bCs/>
                <w:color w:val="000000" w:themeColor="text1"/>
                <w:sz w:val="24"/>
                <w:szCs w:val="24"/>
              </w:rPr>
              <w:t>prehlásenia k dani zo mzdy</w:t>
            </w:r>
          </w:p>
        </w:tc>
        <w:tc>
          <w:tcPr>
            <w:tcW w:w="4521" w:type="dxa"/>
          </w:tcPr>
          <w:p w14:paraId="1AB9F20F" w14:textId="77777777" w:rsidR="00B20273" w:rsidRDefault="00B20273" w:rsidP="00DB6144">
            <w:pPr>
              <w:tabs>
                <w:tab w:val="left" w:pos="426"/>
                <w:tab w:val="left" w:pos="709"/>
              </w:tabs>
              <w:spacing w:after="0" w:line="240" w:lineRule="auto"/>
              <w:jc w:val="both"/>
              <w:rPr>
                <w:rFonts w:ascii="Garamond" w:hAnsi="Garamond" w:cstheme="minorHAnsi"/>
                <w:bCs/>
                <w:color w:val="000000" w:themeColor="text1"/>
                <w:sz w:val="24"/>
                <w:szCs w:val="24"/>
              </w:rPr>
            </w:pPr>
            <w:r>
              <w:rPr>
                <w:rFonts w:ascii="Garamond" w:hAnsi="Garamond" w:cstheme="minorHAnsi"/>
                <w:bCs/>
                <w:color w:val="000000" w:themeColor="text1"/>
                <w:sz w:val="24"/>
                <w:szCs w:val="24"/>
              </w:rPr>
              <w:t>10 rokov</w:t>
            </w:r>
          </w:p>
        </w:tc>
      </w:tr>
      <w:tr w:rsidR="00B20273" w14:paraId="2A6E12FF" w14:textId="77777777" w:rsidTr="00DB6144">
        <w:tc>
          <w:tcPr>
            <w:tcW w:w="4521" w:type="dxa"/>
          </w:tcPr>
          <w:p w14:paraId="783EECC2" w14:textId="77777777" w:rsidR="00B20273" w:rsidRDefault="00B20273" w:rsidP="00DB6144">
            <w:pPr>
              <w:tabs>
                <w:tab w:val="left" w:pos="426"/>
                <w:tab w:val="left" w:pos="709"/>
              </w:tabs>
              <w:spacing w:after="0" w:line="240" w:lineRule="auto"/>
              <w:jc w:val="both"/>
              <w:rPr>
                <w:rFonts w:ascii="Garamond" w:hAnsi="Garamond" w:cstheme="minorHAnsi"/>
                <w:bCs/>
                <w:color w:val="000000" w:themeColor="text1"/>
                <w:sz w:val="24"/>
                <w:szCs w:val="24"/>
              </w:rPr>
            </w:pPr>
            <w:r>
              <w:rPr>
                <w:rFonts w:ascii="Garamond" w:hAnsi="Garamond" w:cstheme="minorHAnsi"/>
                <w:bCs/>
                <w:color w:val="000000" w:themeColor="text1"/>
                <w:sz w:val="24"/>
                <w:szCs w:val="24"/>
              </w:rPr>
              <w:t>podklady k mzdám</w:t>
            </w:r>
          </w:p>
        </w:tc>
        <w:tc>
          <w:tcPr>
            <w:tcW w:w="4521" w:type="dxa"/>
          </w:tcPr>
          <w:p w14:paraId="210DD340" w14:textId="77777777" w:rsidR="00B20273" w:rsidRDefault="00B20273" w:rsidP="00DB6144">
            <w:pPr>
              <w:tabs>
                <w:tab w:val="left" w:pos="426"/>
                <w:tab w:val="left" w:pos="709"/>
              </w:tabs>
              <w:spacing w:after="0" w:line="240" w:lineRule="auto"/>
              <w:jc w:val="both"/>
              <w:rPr>
                <w:rFonts w:ascii="Garamond" w:hAnsi="Garamond" w:cstheme="minorHAnsi"/>
                <w:bCs/>
                <w:color w:val="000000" w:themeColor="text1"/>
                <w:sz w:val="24"/>
                <w:szCs w:val="24"/>
              </w:rPr>
            </w:pPr>
            <w:r>
              <w:rPr>
                <w:rFonts w:ascii="Garamond" w:hAnsi="Garamond" w:cstheme="minorHAnsi"/>
                <w:bCs/>
                <w:color w:val="000000" w:themeColor="text1"/>
                <w:sz w:val="24"/>
                <w:szCs w:val="24"/>
              </w:rPr>
              <w:t>5 rokov</w:t>
            </w:r>
          </w:p>
        </w:tc>
      </w:tr>
      <w:tr w:rsidR="00B20273" w14:paraId="3BD55E43" w14:textId="77777777" w:rsidTr="00DB6144">
        <w:tc>
          <w:tcPr>
            <w:tcW w:w="4521" w:type="dxa"/>
          </w:tcPr>
          <w:p w14:paraId="5BDB84D2" w14:textId="77777777" w:rsidR="00B20273" w:rsidRDefault="00B20273" w:rsidP="00DB6144">
            <w:pPr>
              <w:tabs>
                <w:tab w:val="left" w:pos="426"/>
                <w:tab w:val="left" w:pos="709"/>
              </w:tabs>
              <w:spacing w:after="0" w:line="240" w:lineRule="auto"/>
              <w:jc w:val="both"/>
              <w:rPr>
                <w:rFonts w:ascii="Garamond" w:hAnsi="Garamond" w:cstheme="minorHAnsi"/>
                <w:bCs/>
                <w:color w:val="000000" w:themeColor="text1"/>
                <w:sz w:val="24"/>
                <w:szCs w:val="24"/>
              </w:rPr>
            </w:pPr>
            <w:r>
              <w:rPr>
                <w:rFonts w:ascii="Garamond" w:hAnsi="Garamond" w:cstheme="minorHAnsi"/>
                <w:bCs/>
                <w:color w:val="000000" w:themeColor="text1"/>
                <w:sz w:val="24"/>
                <w:szCs w:val="24"/>
              </w:rPr>
              <w:t>osobné spisy zamestnancov</w:t>
            </w:r>
          </w:p>
        </w:tc>
        <w:tc>
          <w:tcPr>
            <w:tcW w:w="4521" w:type="dxa"/>
          </w:tcPr>
          <w:p w14:paraId="0F83515F" w14:textId="77777777" w:rsidR="00B20273" w:rsidRDefault="00B20273" w:rsidP="00DB6144">
            <w:pPr>
              <w:tabs>
                <w:tab w:val="left" w:pos="426"/>
                <w:tab w:val="left" w:pos="709"/>
              </w:tabs>
              <w:spacing w:after="0" w:line="240" w:lineRule="auto"/>
              <w:jc w:val="both"/>
              <w:rPr>
                <w:rFonts w:ascii="Garamond" w:hAnsi="Garamond" w:cstheme="minorHAnsi"/>
                <w:bCs/>
                <w:color w:val="000000" w:themeColor="text1"/>
                <w:sz w:val="24"/>
                <w:szCs w:val="24"/>
              </w:rPr>
            </w:pPr>
            <w:r>
              <w:rPr>
                <w:rFonts w:ascii="Garamond" w:hAnsi="Garamond" w:cstheme="minorHAnsi"/>
                <w:bCs/>
                <w:color w:val="000000" w:themeColor="text1"/>
                <w:sz w:val="24"/>
                <w:szCs w:val="24"/>
              </w:rPr>
              <w:t>70 rokov (od narodenia zamestnanca)</w:t>
            </w:r>
          </w:p>
        </w:tc>
      </w:tr>
      <w:tr w:rsidR="00B20273" w14:paraId="6A9607FC" w14:textId="77777777" w:rsidTr="00DB6144">
        <w:tc>
          <w:tcPr>
            <w:tcW w:w="4521" w:type="dxa"/>
          </w:tcPr>
          <w:p w14:paraId="038E0563" w14:textId="77777777" w:rsidR="00B20273" w:rsidRDefault="00B20273" w:rsidP="00DB6144">
            <w:pPr>
              <w:tabs>
                <w:tab w:val="left" w:pos="426"/>
                <w:tab w:val="left" w:pos="709"/>
              </w:tabs>
              <w:spacing w:after="0" w:line="240" w:lineRule="auto"/>
              <w:jc w:val="both"/>
              <w:rPr>
                <w:rFonts w:ascii="Garamond" w:hAnsi="Garamond" w:cstheme="minorHAnsi"/>
                <w:bCs/>
                <w:color w:val="000000" w:themeColor="text1"/>
                <w:sz w:val="24"/>
                <w:szCs w:val="24"/>
              </w:rPr>
            </w:pPr>
            <w:r>
              <w:rPr>
                <w:rFonts w:ascii="Garamond" w:hAnsi="Garamond" w:cstheme="minorHAnsi"/>
                <w:bCs/>
                <w:color w:val="000000" w:themeColor="text1"/>
                <w:sz w:val="24"/>
                <w:szCs w:val="24"/>
              </w:rPr>
              <w:lastRenderedPageBreak/>
              <w:t>evidencia dochádzky</w:t>
            </w:r>
          </w:p>
        </w:tc>
        <w:tc>
          <w:tcPr>
            <w:tcW w:w="4521" w:type="dxa"/>
          </w:tcPr>
          <w:p w14:paraId="7A7160A8" w14:textId="77777777" w:rsidR="00B20273" w:rsidRDefault="00B20273" w:rsidP="00DB6144">
            <w:pPr>
              <w:tabs>
                <w:tab w:val="left" w:pos="426"/>
                <w:tab w:val="left" w:pos="709"/>
              </w:tabs>
              <w:spacing w:after="0" w:line="240" w:lineRule="auto"/>
              <w:jc w:val="both"/>
              <w:rPr>
                <w:rFonts w:ascii="Garamond" w:hAnsi="Garamond" w:cstheme="minorHAnsi"/>
                <w:bCs/>
                <w:color w:val="000000" w:themeColor="text1"/>
                <w:sz w:val="24"/>
                <w:szCs w:val="24"/>
              </w:rPr>
            </w:pPr>
            <w:r>
              <w:rPr>
                <w:rFonts w:ascii="Garamond" w:hAnsi="Garamond" w:cstheme="minorHAnsi"/>
                <w:bCs/>
                <w:color w:val="000000" w:themeColor="text1"/>
                <w:sz w:val="24"/>
                <w:szCs w:val="24"/>
              </w:rPr>
              <w:t>5 rokov</w:t>
            </w:r>
          </w:p>
        </w:tc>
      </w:tr>
      <w:tr w:rsidR="00B20273" w14:paraId="654ED978" w14:textId="77777777" w:rsidTr="00DB6144">
        <w:tc>
          <w:tcPr>
            <w:tcW w:w="4521" w:type="dxa"/>
          </w:tcPr>
          <w:p w14:paraId="18BD5199" w14:textId="77777777" w:rsidR="00B20273" w:rsidRDefault="00B20273" w:rsidP="00DB6144">
            <w:pPr>
              <w:tabs>
                <w:tab w:val="left" w:pos="426"/>
                <w:tab w:val="left" w:pos="709"/>
              </w:tabs>
              <w:spacing w:after="0" w:line="240" w:lineRule="auto"/>
              <w:jc w:val="both"/>
              <w:rPr>
                <w:rFonts w:ascii="Garamond" w:hAnsi="Garamond" w:cstheme="minorHAnsi"/>
                <w:bCs/>
                <w:color w:val="000000" w:themeColor="text1"/>
                <w:sz w:val="24"/>
                <w:szCs w:val="24"/>
              </w:rPr>
            </w:pPr>
            <w:r>
              <w:rPr>
                <w:rFonts w:ascii="Garamond" w:hAnsi="Garamond" w:cstheme="minorHAnsi"/>
                <w:bCs/>
                <w:color w:val="000000" w:themeColor="text1"/>
                <w:sz w:val="24"/>
                <w:szCs w:val="24"/>
              </w:rPr>
              <w:t>evidencia dovoleniek</w:t>
            </w:r>
          </w:p>
        </w:tc>
        <w:tc>
          <w:tcPr>
            <w:tcW w:w="4521" w:type="dxa"/>
          </w:tcPr>
          <w:p w14:paraId="31F02882" w14:textId="77777777" w:rsidR="00B20273" w:rsidRDefault="00B20273" w:rsidP="00DB6144">
            <w:pPr>
              <w:tabs>
                <w:tab w:val="left" w:pos="426"/>
                <w:tab w:val="left" w:pos="709"/>
              </w:tabs>
              <w:spacing w:after="0" w:line="240" w:lineRule="auto"/>
              <w:jc w:val="both"/>
              <w:rPr>
                <w:rFonts w:ascii="Garamond" w:hAnsi="Garamond" w:cstheme="minorHAnsi"/>
                <w:bCs/>
                <w:color w:val="000000" w:themeColor="text1"/>
                <w:sz w:val="24"/>
                <w:szCs w:val="24"/>
              </w:rPr>
            </w:pPr>
            <w:r>
              <w:rPr>
                <w:rFonts w:ascii="Garamond" w:hAnsi="Garamond" w:cstheme="minorHAnsi"/>
                <w:bCs/>
                <w:color w:val="000000" w:themeColor="text1"/>
                <w:sz w:val="24"/>
                <w:szCs w:val="24"/>
              </w:rPr>
              <w:t>5 rokov</w:t>
            </w:r>
          </w:p>
        </w:tc>
      </w:tr>
      <w:tr w:rsidR="00B20273" w14:paraId="5020CB33" w14:textId="77777777" w:rsidTr="00DB6144">
        <w:tc>
          <w:tcPr>
            <w:tcW w:w="4521" w:type="dxa"/>
          </w:tcPr>
          <w:p w14:paraId="1CF9AD0F" w14:textId="77777777" w:rsidR="00B20273" w:rsidRDefault="00B20273" w:rsidP="00DB6144">
            <w:pPr>
              <w:tabs>
                <w:tab w:val="left" w:pos="426"/>
                <w:tab w:val="left" w:pos="709"/>
              </w:tabs>
              <w:spacing w:after="0" w:line="240" w:lineRule="auto"/>
              <w:jc w:val="both"/>
              <w:rPr>
                <w:rFonts w:ascii="Garamond" w:hAnsi="Garamond" w:cstheme="minorHAnsi"/>
                <w:bCs/>
                <w:color w:val="000000" w:themeColor="text1"/>
                <w:sz w:val="24"/>
                <w:szCs w:val="24"/>
              </w:rPr>
            </w:pPr>
            <w:r>
              <w:rPr>
                <w:rFonts w:ascii="Garamond" w:hAnsi="Garamond" w:cstheme="minorHAnsi"/>
                <w:bCs/>
                <w:color w:val="000000" w:themeColor="text1"/>
                <w:sz w:val="24"/>
                <w:szCs w:val="24"/>
              </w:rPr>
              <w:t>popisy pracovných činností</w:t>
            </w:r>
          </w:p>
        </w:tc>
        <w:tc>
          <w:tcPr>
            <w:tcW w:w="4521" w:type="dxa"/>
          </w:tcPr>
          <w:p w14:paraId="3170D179" w14:textId="77777777" w:rsidR="00B20273" w:rsidRDefault="00B20273" w:rsidP="00DB6144">
            <w:pPr>
              <w:tabs>
                <w:tab w:val="left" w:pos="426"/>
                <w:tab w:val="left" w:pos="709"/>
              </w:tabs>
              <w:spacing w:after="0" w:line="240" w:lineRule="auto"/>
              <w:jc w:val="both"/>
              <w:rPr>
                <w:rFonts w:ascii="Garamond" w:hAnsi="Garamond" w:cstheme="minorHAnsi"/>
                <w:bCs/>
                <w:color w:val="000000" w:themeColor="text1"/>
                <w:sz w:val="24"/>
                <w:szCs w:val="24"/>
              </w:rPr>
            </w:pPr>
            <w:r>
              <w:rPr>
                <w:rFonts w:ascii="Garamond" w:hAnsi="Garamond" w:cstheme="minorHAnsi"/>
                <w:bCs/>
                <w:color w:val="000000" w:themeColor="text1"/>
                <w:sz w:val="24"/>
                <w:szCs w:val="24"/>
              </w:rPr>
              <w:t>10 rokov</w:t>
            </w:r>
          </w:p>
        </w:tc>
      </w:tr>
      <w:tr w:rsidR="00B20273" w14:paraId="7615677D" w14:textId="77777777" w:rsidTr="00DB6144">
        <w:tc>
          <w:tcPr>
            <w:tcW w:w="4521" w:type="dxa"/>
          </w:tcPr>
          <w:p w14:paraId="15203EDE" w14:textId="77777777" w:rsidR="00B20273" w:rsidRDefault="00B20273" w:rsidP="00DB6144">
            <w:pPr>
              <w:tabs>
                <w:tab w:val="left" w:pos="426"/>
                <w:tab w:val="left" w:pos="709"/>
              </w:tabs>
              <w:spacing w:after="0" w:line="240" w:lineRule="auto"/>
              <w:jc w:val="both"/>
              <w:rPr>
                <w:rFonts w:ascii="Garamond" w:hAnsi="Garamond" w:cstheme="minorHAnsi"/>
                <w:bCs/>
                <w:color w:val="000000" w:themeColor="text1"/>
                <w:sz w:val="24"/>
                <w:szCs w:val="24"/>
              </w:rPr>
            </w:pPr>
            <w:r>
              <w:rPr>
                <w:rFonts w:ascii="Garamond" w:hAnsi="Garamond" w:cstheme="minorHAnsi"/>
                <w:bCs/>
                <w:color w:val="000000" w:themeColor="text1"/>
                <w:sz w:val="24"/>
                <w:szCs w:val="24"/>
              </w:rPr>
              <w:t>dohody mimo pracovného pomeru</w:t>
            </w:r>
          </w:p>
        </w:tc>
        <w:tc>
          <w:tcPr>
            <w:tcW w:w="4521" w:type="dxa"/>
          </w:tcPr>
          <w:p w14:paraId="11188E3D" w14:textId="77777777" w:rsidR="00B20273" w:rsidRDefault="00B20273" w:rsidP="00DB6144">
            <w:pPr>
              <w:tabs>
                <w:tab w:val="left" w:pos="426"/>
                <w:tab w:val="left" w:pos="709"/>
              </w:tabs>
              <w:spacing w:after="0" w:line="240" w:lineRule="auto"/>
              <w:jc w:val="both"/>
              <w:rPr>
                <w:rFonts w:ascii="Garamond" w:hAnsi="Garamond" w:cstheme="minorHAnsi"/>
                <w:bCs/>
                <w:color w:val="000000" w:themeColor="text1"/>
                <w:sz w:val="24"/>
                <w:szCs w:val="24"/>
              </w:rPr>
            </w:pPr>
            <w:r>
              <w:rPr>
                <w:rFonts w:ascii="Garamond" w:hAnsi="Garamond" w:cstheme="minorHAnsi"/>
                <w:bCs/>
                <w:color w:val="000000" w:themeColor="text1"/>
                <w:sz w:val="24"/>
                <w:szCs w:val="24"/>
              </w:rPr>
              <w:t>10 rokov</w:t>
            </w:r>
          </w:p>
        </w:tc>
      </w:tr>
      <w:tr w:rsidR="00B20273" w14:paraId="55270728" w14:textId="77777777" w:rsidTr="00DB6144">
        <w:tc>
          <w:tcPr>
            <w:tcW w:w="4521" w:type="dxa"/>
          </w:tcPr>
          <w:p w14:paraId="2E30227E" w14:textId="77777777" w:rsidR="00B20273" w:rsidRDefault="00B20273" w:rsidP="00DB6144">
            <w:pPr>
              <w:tabs>
                <w:tab w:val="left" w:pos="426"/>
                <w:tab w:val="left" w:pos="709"/>
              </w:tabs>
              <w:spacing w:after="0" w:line="240" w:lineRule="auto"/>
              <w:jc w:val="both"/>
              <w:rPr>
                <w:rFonts w:ascii="Garamond" w:hAnsi="Garamond" w:cstheme="minorHAnsi"/>
                <w:bCs/>
                <w:color w:val="000000" w:themeColor="text1"/>
                <w:sz w:val="24"/>
                <w:szCs w:val="24"/>
              </w:rPr>
            </w:pPr>
            <w:r>
              <w:rPr>
                <w:rFonts w:ascii="Garamond" w:hAnsi="Garamond" w:cstheme="minorHAnsi"/>
                <w:bCs/>
                <w:color w:val="000000" w:themeColor="text1"/>
                <w:sz w:val="24"/>
                <w:szCs w:val="24"/>
              </w:rPr>
              <w:t>pracovné zmluvy</w:t>
            </w:r>
          </w:p>
        </w:tc>
        <w:tc>
          <w:tcPr>
            <w:tcW w:w="4521" w:type="dxa"/>
          </w:tcPr>
          <w:p w14:paraId="07A80DD3" w14:textId="77777777" w:rsidR="00B20273" w:rsidRDefault="00B20273" w:rsidP="00DB6144">
            <w:pPr>
              <w:tabs>
                <w:tab w:val="left" w:pos="426"/>
                <w:tab w:val="left" w:pos="709"/>
              </w:tabs>
              <w:spacing w:after="0" w:line="240" w:lineRule="auto"/>
              <w:jc w:val="both"/>
              <w:rPr>
                <w:rFonts w:ascii="Garamond" w:hAnsi="Garamond" w:cstheme="minorHAnsi"/>
                <w:bCs/>
                <w:color w:val="000000" w:themeColor="text1"/>
                <w:sz w:val="24"/>
                <w:szCs w:val="24"/>
              </w:rPr>
            </w:pPr>
            <w:r>
              <w:rPr>
                <w:rFonts w:ascii="Garamond" w:hAnsi="Garamond" w:cstheme="minorHAnsi"/>
                <w:bCs/>
                <w:color w:val="000000" w:themeColor="text1"/>
                <w:sz w:val="24"/>
                <w:szCs w:val="24"/>
              </w:rPr>
              <w:t>10 rokov</w:t>
            </w:r>
          </w:p>
        </w:tc>
      </w:tr>
      <w:tr w:rsidR="00B20273" w14:paraId="0A08A080" w14:textId="77777777" w:rsidTr="00DB6144">
        <w:tc>
          <w:tcPr>
            <w:tcW w:w="4521" w:type="dxa"/>
          </w:tcPr>
          <w:p w14:paraId="554A6983" w14:textId="77777777" w:rsidR="00B20273" w:rsidRDefault="00B20273" w:rsidP="00DB6144">
            <w:pPr>
              <w:tabs>
                <w:tab w:val="left" w:pos="426"/>
                <w:tab w:val="left" w:pos="709"/>
              </w:tabs>
              <w:spacing w:after="0" w:line="240" w:lineRule="auto"/>
              <w:jc w:val="both"/>
              <w:rPr>
                <w:rFonts w:ascii="Garamond" w:hAnsi="Garamond" w:cstheme="minorHAnsi"/>
                <w:bCs/>
                <w:color w:val="000000" w:themeColor="text1"/>
                <w:sz w:val="24"/>
                <w:szCs w:val="24"/>
              </w:rPr>
            </w:pPr>
            <w:r>
              <w:rPr>
                <w:rFonts w:ascii="Garamond" w:hAnsi="Garamond" w:cstheme="minorHAnsi"/>
                <w:bCs/>
                <w:color w:val="000000" w:themeColor="text1"/>
                <w:sz w:val="24"/>
                <w:szCs w:val="24"/>
              </w:rPr>
              <w:t>dohody o hmotnej zodpovednosti</w:t>
            </w:r>
          </w:p>
        </w:tc>
        <w:tc>
          <w:tcPr>
            <w:tcW w:w="4521" w:type="dxa"/>
          </w:tcPr>
          <w:p w14:paraId="22BEBA95" w14:textId="77777777" w:rsidR="00B20273" w:rsidRDefault="00B20273" w:rsidP="00DB6144">
            <w:pPr>
              <w:tabs>
                <w:tab w:val="left" w:pos="426"/>
                <w:tab w:val="left" w:pos="709"/>
              </w:tabs>
              <w:spacing w:after="0" w:line="240" w:lineRule="auto"/>
              <w:jc w:val="both"/>
              <w:rPr>
                <w:rFonts w:ascii="Garamond" w:hAnsi="Garamond" w:cstheme="minorHAnsi"/>
                <w:bCs/>
                <w:color w:val="000000" w:themeColor="text1"/>
                <w:sz w:val="24"/>
                <w:szCs w:val="24"/>
              </w:rPr>
            </w:pPr>
            <w:r>
              <w:rPr>
                <w:rFonts w:ascii="Garamond" w:hAnsi="Garamond" w:cstheme="minorHAnsi"/>
                <w:bCs/>
                <w:color w:val="000000" w:themeColor="text1"/>
                <w:sz w:val="24"/>
                <w:szCs w:val="24"/>
              </w:rPr>
              <w:t>5 rokov (po strate platnosti)</w:t>
            </w:r>
          </w:p>
        </w:tc>
      </w:tr>
      <w:tr w:rsidR="00B20273" w14:paraId="4E872648" w14:textId="77777777" w:rsidTr="00DB6144">
        <w:tc>
          <w:tcPr>
            <w:tcW w:w="4521" w:type="dxa"/>
          </w:tcPr>
          <w:p w14:paraId="08021516" w14:textId="77777777" w:rsidR="00B20273" w:rsidRDefault="00B20273" w:rsidP="00DB6144">
            <w:pPr>
              <w:tabs>
                <w:tab w:val="left" w:pos="426"/>
                <w:tab w:val="left" w:pos="709"/>
              </w:tabs>
              <w:spacing w:after="0" w:line="240" w:lineRule="auto"/>
              <w:jc w:val="both"/>
              <w:rPr>
                <w:rFonts w:ascii="Garamond" w:hAnsi="Garamond" w:cstheme="minorHAnsi"/>
                <w:bCs/>
                <w:color w:val="000000" w:themeColor="text1"/>
                <w:sz w:val="24"/>
                <w:szCs w:val="24"/>
              </w:rPr>
            </w:pPr>
            <w:r>
              <w:rPr>
                <w:rFonts w:ascii="Garamond" w:hAnsi="Garamond" w:cstheme="minorHAnsi"/>
                <w:bCs/>
                <w:color w:val="000000" w:themeColor="text1"/>
                <w:sz w:val="24"/>
                <w:szCs w:val="24"/>
              </w:rPr>
              <w:t>evidencia o preškolení a získaní odbornej kvalifikácie</w:t>
            </w:r>
          </w:p>
        </w:tc>
        <w:tc>
          <w:tcPr>
            <w:tcW w:w="4521" w:type="dxa"/>
          </w:tcPr>
          <w:p w14:paraId="52EFA483" w14:textId="77777777" w:rsidR="00B20273" w:rsidRDefault="00B20273" w:rsidP="00DB6144">
            <w:pPr>
              <w:tabs>
                <w:tab w:val="left" w:pos="426"/>
                <w:tab w:val="left" w:pos="709"/>
              </w:tabs>
              <w:spacing w:after="0" w:line="240" w:lineRule="auto"/>
              <w:jc w:val="both"/>
              <w:rPr>
                <w:rFonts w:ascii="Garamond" w:hAnsi="Garamond" w:cstheme="minorHAnsi"/>
                <w:bCs/>
                <w:color w:val="000000" w:themeColor="text1"/>
                <w:sz w:val="24"/>
                <w:szCs w:val="24"/>
              </w:rPr>
            </w:pPr>
            <w:r>
              <w:rPr>
                <w:rFonts w:ascii="Garamond" w:hAnsi="Garamond" w:cstheme="minorHAnsi"/>
                <w:bCs/>
                <w:color w:val="000000" w:themeColor="text1"/>
                <w:sz w:val="24"/>
                <w:szCs w:val="24"/>
              </w:rPr>
              <w:t>20 rokov</w:t>
            </w:r>
          </w:p>
        </w:tc>
      </w:tr>
      <w:tr w:rsidR="00B20273" w14:paraId="30740698" w14:textId="77777777" w:rsidTr="00DB6144">
        <w:tc>
          <w:tcPr>
            <w:tcW w:w="4521" w:type="dxa"/>
          </w:tcPr>
          <w:p w14:paraId="31D47931" w14:textId="77777777" w:rsidR="00B20273" w:rsidRDefault="00B20273" w:rsidP="00DB6144">
            <w:pPr>
              <w:tabs>
                <w:tab w:val="left" w:pos="426"/>
                <w:tab w:val="left" w:pos="709"/>
              </w:tabs>
              <w:spacing w:after="0" w:line="240" w:lineRule="auto"/>
              <w:jc w:val="both"/>
              <w:rPr>
                <w:rFonts w:ascii="Garamond" w:hAnsi="Garamond" w:cstheme="minorHAnsi"/>
                <w:bCs/>
                <w:color w:val="000000" w:themeColor="text1"/>
                <w:sz w:val="24"/>
                <w:szCs w:val="24"/>
              </w:rPr>
            </w:pPr>
            <w:r>
              <w:rPr>
                <w:rFonts w:ascii="Garamond" w:hAnsi="Garamond" w:cstheme="minorHAnsi"/>
                <w:bCs/>
                <w:color w:val="000000" w:themeColor="text1"/>
                <w:sz w:val="24"/>
                <w:szCs w:val="24"/>
              </w:rPr>
              <w:t>nemocenské poistenie – dávky, prihlášky, odhlášky,  zmeny</w:t>
            </w:r>
          </w:p>
        </w:tc>
        <w:tc>
          <w:tcPr>
            <w:tcW w:w="4521" w:type="dxa"/>
          </w:tcPr>
          <w:p w14:paraId="3F3A08E5" w14:textId="77777777" w:rsidR="00B20273" w:rsidRDefault="00B20273" w:rsidP="00DB6144">
            <w:pPr>
              <w:tabs>
                <w:tab w:val="left" w:pos="426"/>
                <w:tab w:val="left" w:pos="709"/>
              </w:tabs>
              <w:spacing w:after="0" w:line="240" w:lineRule="auto"/>
              <w:jc w:val="both"/>
              <w:rPr>
                <w:rFonts w:ascii="Garamond" w:hAnsi="Garamond" w:cstheme="minorHAnsi"/>
                <w:bCs/>
                <w:color w:val="000000" w:themeColor="text1"/>
                <w:sz w:val="24"/>
                <w:szCs w:val="24"/>
              </w:rPr>
            </w:pPr>
            <w:r>
              <w:rPr>
                <w:rFonts w:ascii="Garamond" w:hAnsi="Garamond" w:cstheme="minorHAnsi"/>
                <w:bCs/>
                <w:color w:val="000000" w:themeColor="text1"/>
                <w:sz w:val="24"/>
                <w:szCs w:val="24"/>
              </w:rPr>
              <w:t>20 rokov</w:t>
            </w:r>
          </w:p>
        </w:tc>
      </w:tr>
      <w:tr w:rsidR="00B20273" w14:paraId="636BD92C" w14:textId="77777777" w:rsidTr="00DB6144">
        <w:tc>
          <w:tcPr>
            <w:tcW w:w="4521" w:type="dxa"/>
          </w:tcPr>
          <w:p w14:paraId="6E2DC10B" w14:textId="77777777" w:rsidR="00B20273" w:rsidRDefault="00B20273" w:rsidP="00DB6144">
            <w:pPr>
              <w:tabs>
                <w:tab w:val="left" w:pos="426"/>
                <w:tab w:val="left" w:pos="709"/>
              </w:tabs>
              <w:spacing w:after="0" w:line="240" w:lineRule="auto"/>
              <w:jc w:val="both"/>
              <w:rPr>
                <w:rFonts w:ascii="Garamond" w:hAnsi="Garamond" w:cstheme="minorHAnsi"/>
                <w:bCs/>
                <w:color w:val="000000" w:themeColor="text1"/>
                <w:sz w:val="24"/>
                <w:szCs w:val="24"/>
              </w:rPr>
            </w:pPr>
            <w:r>
              <w:rPr>
                <w:rFonts w:ascii="Garamond" w:hAnsi="Garamond" w:cstheme="minorHAnsi"/>
                <w:bCs/>
                <w:color w:val="000000" w:themeColor="text1"/>
                <w:sz w:val="24"/>
                <w:szCs w:val="24"/>
              </w:rPr>
              <w:t>pracovná neschopnosť – evidencia, štatistika</w:t>
            </w:r>
          </w:p>
        </w:tc>
        <w:tc>
          <w:tcPr>
            <w:tcW w:w="4521" w:type="dxa"/>
          </w:tcPr>
          <w:p w14:paraId="6C53BC4D" w14:textId="77777777" w:rsidR="00B20273" w:rsidRDefault="00B20273" w:rsidP="00DB6144">
            <w:pPr>
              <w:tabs>
                <w:tab w:val="left" w:pos="426"/>
                <w:tab w:val="left" w:pos="709"/>
              </w:tabs>
              <w:spacing w:after="0" w:line="240" w:lineRule="auto"/>
              <w:jc w:val="both"/>
              <w:rPr>
                <w:rFonts w:ascii="Garamond" w:hAnsi="Garamond" w:cstheme="minorHAnsi"/>
                <w:bCs/>
                <w:color w:val="000000" w:themeColor="text1"/>
                <w:sz w:val="24"/>
                <w:szCs w:val="24"/>
              </w:rPr>
            </w:pPr>
            <w:r>
              <w:rPr>
                <w:rFonts w:ascii="Garamond" w:hAnsi="Garamond" w:cstheme="minorHAnsi"/>
                <w:bCs/>
                <w:color w:val="000000" w:themeColor="text1"/>
                <w:sz w:val="24"/>
                <w:szCs w:val="24"/>
              </w:rPr>
              <w:t>5 rokov</w:t>
            </w:r>
          </w:p>
        </w:tc>
      </w:tr>
      <w:tr w:rsidR="00B20273" w14:paraId="1BE5847C" w14:textId="77777777" w:rsidTr="00DB6144">
        <w:tc>
          <w:tcPr>
            <w:tcW w:w="4521" w:type="dxa"/>
          </w:tcPr>
          <w:p w14:paraId="3B7748EC" w14:textId="77777777" w:rsidR="00B20273" w:rsidRDefault="00B20273" w:rsidP="00DB6144">
            <w:pPr>
              <w:tabs>
                <w:tab w:val="left" w:pos="426"/>
                <w:tab w:val="left" w:pos="709"/>
              </w:tabs>
              <w:spacing w:after="0" w:line="240" w:lineRule="auto"/>
              <w:jc w:val="both"/>
              <w:rPr>
                <w:rFonts w:ascii="Garamond" w:hAnsi="Garamond" w:cstheme="minorHAnsi"/>
                <w:bCs/>
                <w:color w:val="000000" w:themeColor="text1"/>
                <w:sz w:val="24"/>
                <w:szCs w:val="24"/>
              </w:rPr>
            </w:pPr>
            <w:r>
              <w:rPr>
                <w:rFonts w:ascii="Garamond" w:hAnsi="Garamond" w:cstheme="minorHAnsi"/>
                <w:bCs/>
                <w:color w:val="000000" w:themeColor="text1"/>
                <w:sz w:val="24"/>
                <w:szCs w:val="24"/>
              </w:rPr>
              <w:t>materská dovolenka a neplatné voľno – evidencia</w:t>
            </w:r>
          </w:p>
        </w:tc>
        <w:tc>
          <w:tcPr>
            <w:tcW w:w="4521" w:type="dxa"/>
          </w:tcPr>
          <w:p w14:paraId="6A355AB3" w14:textId="77777777" w:rsidR="00B20273" w:rsidRDefault="00B20273" w:rsidP="00DB6144">
            <w:pPr>
              <w:tabs>
                <w:tab w:val="left" w:pos="426"/>
                <w:tab w:val="left" w:pos="709"/>
              </w:tabs>
              <w:spacing w:after="0" w:line="240" w:lineRule="auto"/>
              <w:jc w:val="both"/>
              <w:rPr>
                <w:rFonts w:ascii="Garamond" w:hAnsi="Garamond" w:cstheme="minorHAnsi"/>
                <w:bCs/>
                <w:color w:val="000000" w:themeColor="text1"/>
                <w:sz w:val="24"/>
                <w:szCs w:val="24"/>
              </w:rPr>
            </w:pPr>
            <w:r>
              <w:rPr>
                <w:rFonts w:ascii="Garamond" w:hAnsi="Garamond" w:cstheme="minorHAnsi"/>
                <w:bCs/>
                <w:color w:val="000000" w:themeColor="text1"/>
                <w:sz w:val="24"/>
                <w:szCs w:val="24"/>
              </w:rPr>
              <w:t>5 rokov</w:t>
            </w:r>
          </w:p>
        </w:tc>
      </w:tr>
      <w:tr w:rsidR="00B20273" w14:paraId="2464CBBA" w14:textId="77777777" w:rsidTr="00DB6144">
        <w:tc>
          <w:tcPr>
            <w:tcW w:w="4521" w:type="dxa"/>
          </w:tcPr>
          <w:p w14:paraId="4F183B66" w14:textId="77777777" w:rsidR="00B20273" w:rsidRDefault="00B20273" w:rsidP="00DB6144">
            <w:pPr>
              <w:tabs>
                <w:tab w:val="left" w:pos="426"/>
                <w:tab w:val="left" w:pos="709"/>
              </w:tabs>
              <w:spacing w:after="0" w:line="240" w:lineRule="auto"/>
              <w:jc w:val="both"/>
              <w:rPr>
                <w:rFonts w:ascii="Garamond" w:hAnsi="Garamond" w:cstheme="minorHAnsi"/>
                <w:bCs/>
                <w:color w:val="000000" w:themeColor="text1"/>
                <w:sz w:val="24"/>
                <w:szCs w:val="24"/>
              </w:rPr>
            </w:pPr>
            <w:r>
              <w:rPr>
                <w:rFonts w:ascii="Garamond" w:hAnsi="Garamond" w:cstheme="minorHAnsi"/>
                <w:bCs/>
                <w:color w:val="000000" w:themeColor="text1"/>
                <w:sz w:val="24"/>
                <w:szCs w:val="24"/>
              </w:rPr>
              <w:t>stravovanie zamestnancov – zabezpečenie</w:t>
            </w:r>
          </w:p>
        </w:tc>
        <w:tc>
          <w:tcPr>
            <w:tcW w:w="4521" w:type="dxa"/>
          </w:tcPr>
          <w:p w14:paraId="6FAB944A" w14:textId="77777777" w:rsidR="00B20273" w:rsidRDefault="00B20273" w:rsidP="00DB6144">
            <w:pPr>
              <w:tabs>
                <w:tab w:val="left" w:pos="426"/>
                <w:tab w:val="left" w:pos="709"/>
              </w:tabs>
              <w:spacing w:after="0" w:line="240" w:lineRule="auto"/>
              <w:jc w:val="both"/>
              <w:rPr>
                <w:rFonts w:ascii="Garamond" w:hAnsi="Garamond" w:cstheme="minorHAnsi"/>
                <w:bCs/>
                <w:color w:val="000000" w:themeColor="text1"/>
                <w:sz w:val="24"/>
                <w:szCs w:val="24"/>
              </w:rPr>
            </w:pPr>
            <w:r>
              <w:rPr>
                <w:rFonts w:ascii="Garamond" w:hAnsi="Garamond" w:cstheme="minorHAnsi"/>
                <w:bCs/>
                <w:color w:val="000000" w:themeColor="text1"/>
                <w:sz w:val="24"/>
                <w:szCs w:val="24"/>
              </w:rPr>
              <w:t>5 rokov</w:t>
            </w:r>
          </w:p>
        </w:tc>
      </w:tr>
      <w:tr w:rsidR="00B20273" w14:paraId="38076F34" w14:textId="77777777" w:rsidTr="00DB6144">
        <w:tc>
          <w:tcPr>
            <w:tcW w:w="4521" w:type="dxa"/>
          </w:tcPr>
          <w:p w14:paraId="64BA477C" w14:textId="77777777" w:rsidR="00B20273" w:rsidRDefault="00B20273" w:rsidP="00DB6144">
            <w:pPr>
              <w:tabs>
                <w:tab w:val="left" w:pos="426"/>
                <w:tab w:val="left" w:pos="709"/>
              </w:tabs>
              <w:spacing w:after="0" w:line="240" w:lineRule="auto"/>
              <w:jc w:val="both"/>
              <w:rPr>
                <w:rFonts w:ascii="Garamond" w:hAnsi="Garamond" w:cstheme="minorHAnsi"/>
                <w:bCs/>
                <w:color w:val="000000" w:themeColor="text1"/>
                <w:sz w:val="24"/>
                <w:szCs w:val="24"/>
              </w:rPr>
            </w:pPr>
            <w:r>
              <w:rPr>
                <w:rFonts w:ascii="Garamond" w:hAnsi="Garamond" w:cstheme="minorHAnsi"/>
                <w:bCs/>
                <w:color w:val="000000" w:themeColor="text1"/>
                <w:sz w:val="24"/>
                <w:szCs w:val="24"/>
              </w:rPr>
              <w:t>e</w:t>
            </w:r>
            <w:r w:rsidRPr="009D616E">
              <w:rPr>
                <w:rFonts w:ascii="Garamond" w:hAnsi="Garamond" w:cstheme="minorHAnsi"/>
                <w:bCs/>
                <w:color w:val="000000" w:themeColor="text1"/>
                <w:sz w:val="24"/>
                <w:szCs w:val="24"/>
              </w:rPr>
              <w:t>videncie osobných údajov nevyhnutné na účely plnenia povinností ustanovených GDPR a ost</w:t>
            </w:r>
            <w:r>
              <w:rPr>
                <w:rFonts w:ascii="Garamond" w:hAnsi="Garamond" w:cstheme="minorHAnsi"/>
                <w:bCs/>
                <w:color w:val="000000" w:themeColor="text1"/>
                <w:sz w:val="24"/>
                <w:szCs w:val="24"/>
              </w:rPr>
              <w:t>at</w:t>
            </w:r>
            <w:r w:rsidRPr="009D616E">
              <w:rPr>
                <w:rFonts w:ascii="Garamond" w:hAnsi="Garamond" w:cstheme="minorHAnsi"/>
                <w:bCs/>
                <w:color w:val="000000" w:themeColor="text1"/>
                <w:sz w:val="24"/>
                <w:szCs w:val="24"/>
              </w:rPr>
              <w:t>ými právnymi predpismi na ochranu osobných údajov, najmä evidencia a vybavovanie práv dotknutých osôb a evidencia bezpečnostných incidentov</w:t>
            </w:r>
          </w:p>
        </w:tc>
        <w:tc>
          <w:tcPr>
            <w:tcW w:w="4521" w:type="dxa"/>
          </w:tcPr>
          <w:p w14:paraId="59554A12" w14:textId="77777777" w:rsidR="00B20273" w:rsidRDefault="00B20273" w:rsidP="00DB6144">
            <w:pPr>
              <w:tabs>
                <w:tab w:val="left" w:pos="426"/>
                <w:tab w:val="left" w:pos="709"/>
              </w:tabs>
              <w:spacing w:after="0" w:line="240" w:lineRule="auto"/>
              <w:jc w:val="both"/>
              <w:rPr>
                <w:rFonts w:ascii="Garamond" w:hAnsi="Garamond" w:cstheme="minorHAnsi"/>
                <w:bCs/>
                <w:color w:val="000000" w:themeColor="text1"/>
                <w:sz w:val="24"/>
                <w:szCs w:val="24"/>
              </w:rPr>
            </w:pPr>
            <w:r w:rsidRPr="009D616E">
              <w:rPr>
                <w:rFonts w:ascii="Garamond" w:hAnsi="Garamond" w:cstheme="minorHAnsi"/>
                <w:bCs/>
                <w:color w:val="000000" w:themeColor="text1"/>
                <w:sz w:val="24"/>
                <w:szCs w:val="24"/>
              </w:rPr>
              <w:t>5 rokov - objektívna lehota na kontrolu vykonávanú Úradom na ochranu osobných údajov</w:t>
            </w:r>
          </w:p>
        </w:tc>
      </w:tr>
      <w:tr w:rsidR="00F505F1" w14:paraId="4C275550" w14:textId="77777777" w:rsidTr="00DB6144">
        <w:tc>
          <w:tcPr>
            <w:tcW w:w="4521" w:type="dxa"/>
          </w:tcPr>
          <w:p w14:paraId="0B2B6830" w14:textId="6797D1BE" w:rsidR="00F505F1" w:rsidRDefault="00F505F1" w:rsidP="00DB6144">
            <w:pPr>
              <w:tabs>
                <w:tab w:val="left" w:pos="426"/>
                <w:tab w:val="left" w:pos="709"/>
              </w:tabs>
              <w:spacing w:after="0" w:line="240" w:lineRule="auto"/>
              <w:jc w:val="both"/>
              <w:rPr>
                <w:rFonts w:ascii="Garamond" w:hAnsi="Garamond" w:cstheme="minorHAnsi"/>
                <w:bCs/>
                <w:color w:val="000000" w:themeColor="text1"/>
                <w:sz w:val="24"/>
                <w:szCs w:val="24"/>
              </w:rPr>
            </w:pPr>
            <w:r>
              <w:rPr>
                <w:rFonts w:ascii="Garamond" w:hAnsi="Garamond" w:cstheme="minorHAnsi"/>
                <w:bCs/>
                <w:color w:val="000000" w:themeColor="text1"/>
                <w:sz w:val="24"/>
                <w:szCs w:val="24"/>
              </w:rPr>
              <w:t>záznam z kamerového systému</w:t>
            </w:r>
          </w:p>
        </w:tc>
        <w:tc>
          <w:tcPr>
            <w:tcW w:w="4521" w:type="dxa"/>
          </w:tcPr>
          <w:p w14:paraId="1B489FCE" w14:textId="79F3A68B" w:rsidR="00F505F1" w:rsidRPr="009D616E" w:rsidRDefault="00F505F1" w:rsidP="00DB6144">
            <w:pPr>
              <w:tabs>
                <w:tab w:val="left" w:pos="426"/>
                <w:tab w:val="left" w:pos="709"/>
              </w:tabs>
              <w:spacing w:after="0" w:line="240" w:lineRule="auto"/>
              <w:jc w:val="both"/>
              <w:rPr>
                <w:rFonts w:ascii="Garamond" w:hAnsi="Garamond" w:cstheme="minorHAnsi"/>
                <w:bCs/>
                <w:color w:val="000000" w:themeColor="text1"/>
                <w:sz w:val="24"/>
                <w:szCs w:val="24"/>
              </w:rPr>
            </w:pPr>
            <w:r w:rsidRPr="00F505F1">
              <w:rPr>
                <w:rFonts w:ascii="Garamond" w:hAnsi="Garamond" w:cstheme="minorHAnsi"/>
                <w:bCs/>
                <w:color w:val="000000" w:themeColor="text1"/>
                <w:sz w:val="24"/>
                <w:szCs w:val="24"/>
              </w:rPr>
              <w:t>3 dni, v prípade, zachytenia incidentu (vandalizmus, vlámanie a pod.) prevádzkovateľ bude uchovávať záznamy počas doby, ktorá je nevyhnutná na uplatňovanie právnych nárokov voči páchateľovi a nevyhnutná na účel spolupráce s orgánmi činnými v trestnom konaní v záujme vyšetrovania trestných činov, prípadne priestupkov</w:t>
            </w:r>
          </w:p>
        </w:tc>
      </w:tr>
      <w:tr w:rsidR="00F505F1" w14:paraId="0CCCB012" w14:textId="77777777" w:rsidTr="00DB6144">
        <w:tc>
          <w:tcPr>
            <w:tcW w:w="4521" w:type="dxa"/>
          </w:tcPr>
          <w:p w14:paraId="1E88662A" w14:textId="44C7AB6D" w:rsidR="00F505F1" w:rsidRDefault="00F505F1" w:rsidP="00DB6144">
            <w:pPr>
              <w:tabs>
                <w:tab w:val="left" w:pos="426"/>
                <w:tab w:val="left" w:pos="709"/>
              </w:tabs>
              <w:spacing w:after="0" w:line="240" w:lineRule="auto"/>
              <w:jc w:val="both"/>
              <w:rPr>
                <w:rFonts w:ascii="Garamond" w:hAnsi="Garamond" w:cstheme="minorHAnsi"/>
                <w:bCs/>
                <w:color w:val="000000" w:themeColor="text1"/>
                <w:sz w:val="24"/>
                <w:szCs w:val="24"/>
              </w:rPr>
            </w:pPr>
            <w:r>
              <w:rPr>
                <w:rFonts w:ascii="Garamond" w:hAnsi="Garamond" w:cstheme="minorHAnsi"/>
                <w:bCs/>
                <w:color w:val="000000" w:themeColor="text1"/>
                <w:sz w:val="24"/>
                <w:szCs w:val="24"/>
              </w:rPr>
              <w:t>údaje z GPS lokalizátora</w:t>
            </w:r>
          </w:p>
        </w:tc>
        <w:tc>
          <w:tcPr>
            <w:tcW w:w="4521" w:type="dxa"/>
          </w:tcPr>
          <w:p w14:paraId="71C42502" w14:textId="7B260332" w:rsidR="00F505F1" w:rsidRPr="009D616E" w:rsidRDefault="00F505F1" w:rsidP="00DB6144">
            <w:pPr>
              <w:tabs>
                <w:tab w:val="left" w:pos="426"/>
                <w:tab w:val="left" w:pos="709"/>
              </w:tabs>
              <w:spacing w:after="0" w:line="240" w:lineRule="auto"/>
              <w:jc w:val="both"/>
              <w:rPr>
                <w:rFonts w:ascii="Garamond" w:hAnsi="Garamond" w:cstheme="minorHAnsi"/>
                <w:bCs/>
                <w:color w:val="000000" w:themeColor="text1"/>
                <w:sz w:val="24"/>
                <w:szCs w:val="24"/>
              </w:rPr>
            </w:pPr>
            <w:r>
              <w:rPr>
                <w:rFonts w:ascii="Garamond" w:hAnsi="Garamond" w:cstheme="minorHAnsi"/>
                <w:bCs/>
                <w:color w:val="000000" w:themeColor="text1"/>
                <w:sz w:val="24"/>
                <w:szCs w:val="24"/>
              </w:rPr>
              <w:t>počas doby potrebnej na vyúčtovanie pracovnej cesty</w:t>
            </w:r>
          </w:p>
        </w:tc>
      </w:tr>
    </w:tbl>
    <w:p w14:paraId="49E6D72A" w14:textId="77777777" w:rsidR="00EA3E76" w:rsidRPr="004C5B59" w:rsidRDefault="00EA3E76" w:rsidP="00E450FC">
      <w:pPr>
        <w:tabs>
          <w:tab w:val="left" w:pos="426"/>
          <w:tab w:val="left" w:pos="709"/>
        </w:tabs>
        <w:spacing w:after="0" w:line="240" w:lineRule="auto"/>
        <w:jc w:val="both"/>
        <w:rPr>
          <w:rFonts w:ascii="Garamond" w:hAnsi="Garamond" w:cstheme="minorHAnsi"/>
          <w:bCs/>
          <w:color w:val="000000" w:themeColor="text1"/>
          <w:sz w:val="24"/>
          <w:szCs w:val="24"/>
        </w:rPr>
      </w:pPr>
    </w:p>
    <w:p w14:paraId="14EBE504" w14:textId="3CE0C17D" w:rsidR="00CD242E" w:rsidRPr="004C5B59" w:rsidRDefault="00CD242E" w:rsidP="00E450FC">
      <w:pPr>
        <w:tabs>
          <w:tab w:val="left" w:pos="426"/>
          <w:tab w:val="left" w:pos="709"/>
        </w:tabs>
        <w:spacing w:after="0" w:line="240" w:lineRule="auto"/>
        <w:jc w:val="both"/>
        <w:rPr>
          <w:rFonts w:ascii="Garamond" w:hAnsi="Garamond" w:cstheme="minorHAnsi"/>
          <w:bCs/>
          <w:color w:val="000000" w:themeColor="text1"/>
          <w:sz w:val="24"/>
          <w:szCs w:val="24"/>
        </w:rPr>
      </w:pPr>
      <w:r w:rsidRPr="004C5B59">
        <w:rPr>
          <w:rFonts w:ascii="Garamond" w:hAnsi="Garamond" w:cstheme="minorHAnsi"/>
          <w:bCs/>
          <w:color w:val="000000" w:themeColor="text1"/>
          <w:sz w:val="24"/>
          <w:szCs w:val="24"/>
        </w:rPr>
        <w:t xml:space="preserve">Po uplynutí doby spracúvania, budú osobné údaje </w:t>
      </w:r>
      <w:r w:rsidR="00D8752B">
        <w:rPr>
          <w:rFonts w:ascii="Garamond" w:hAnsi="Garamond" w:cstheme="minorHAnsi"/>
          <w:bCs/>
          <w:color w:val="000000" w:themeColor="text1"/>
          <w:sz w:val="24"/>
          <w:szCs w:val="24"/>
        </w:rPr>
        <w:t>vymazané</w:t>
      </w:r>
      <w:r w:rsidRPr="004C5B59">
        <w:rPr>
          <w:rFonts w:ascii="Garamond" w:hAnsi="Garamond" w:cstheme="minorHAnsi"/>
          <w:bCs/>
          <w:color w:val="000000" w:themeColor="text1"/>
          <w:sz w:val="24"/>
          <w:szCs w:val="24"/>
        </w:rPr>
        <w:t xml:space="preserve">. Získané osobné údaje nepodliehajú profilovaniu ani automatizovanému rozhodovaniu. Prevádzkovateľ nezamýšľa prenos osobných údajov do tretej krajiny ani medzinárodnej organizácii. </w:t>
      </w:r>
      <w:r w:rsidRPr="004C5B59">
        <w:rPr>
          <w:rFonts w:ascii="Garamond" w:hAnsi="Garamond" w:cstheme="minorHAnsi"/>
          <w:sz w:val="24"/>
          <w:szCs w:val="24"/>
        </w:rPr>
        <w:t xml:space="preserve">Osobné údaje získava prevádzkovateľ priamo od dotknutej osoby pred alebo pri </w:t>
      </w:r>
      <w:r w:rsidR="00A25FD9">
        <w:rPr>
          <w:rFonts w:ascii="Garamond" w:hAnsi="Garamond" w:cstheme="minorHAnsi"/>
          <w:sz w:val="24"/>
          <w:szCs w:val="24"/>
        </w:rPr>
        <w:t>poskytnutí služby</w:t>
      </w:r>
      <w:r w:rsidR="00A67858">
        <w:rPr>
          <w:rFonts w:ascii="Garamond" w:hAnsi="Garamond" w:cstheme="minorHAnsi"/>
          <w:sz w:val="24"/>
          <w:szCs w:val="24"/>
        </w:rPr>
        <w:t xml:space="preserve"> (zdravotnej starostlivosti)</w:t>
      </w:r>
      <w:r w:rsidR="00A25FD9">
        <w:rPr>
          <w:rFonts w:ascii="Garamond" w:hAnsi="Garamond" w:cstheme="minorHAnsi"/>
          <w:sz w:val="24"/>
          <w:szCs w:val="24"/>
        </w:rPr>
        <w:t>.</w:t>
      </w:r>
    </w:p>
    <w:p w14:paraId="38BD7BAF" w14:textId="77777777" w:rsidR="00CD242E" w:rsidRPr="004C5B59" w:rsidRDefault="00CD242E" w:rsidP="00E450FC">
      <w:pPr>
        <w:tabs>
          <w:tab w:val="left" w:pos="426"/>
          <w:tab w:val="left" w:pos="709"/>
        </w:tabs>
        <w:spacing w:after="0" w:line="240" w:lineRule="auto"/>
        <w:jc w:val="both"/>
        <w:rPr>
          <w:rFonts w:ascii="Garamond" w:hAnsi="Garamond" w:cstheme="minorHAnsi"/>
          <w:bCs/>
          <w:color w:val="000000" w:themeColor="text1"/>
          <w:sz w:val="24"/>
          <w:szCs w:val="24"/>
        </w:rPr>
      </w:pPr>
    </w:p>
    <w:p w14:paraId="4670E35B" w14:textId="0FFA5F51" w:rsidR="002C089C" w:rsidRDefault="00CD242E" w:rsidP="00E450FC">
      <w:pPr>
        <w:tabs>
          <w:tab w:val="left" w:pos="426"/>
          <w:tab w:val="left" w:pos="709"/>
        </w:tabs>
        <w:spacing w:after="0" w:line="240" w:lineRule="auto"/>
        <w:jc w:val="both"/>
        <w:rPr>
          <w:rFonts w:ascii="Garamond" w:hAnsi="Garamond" w:cstheme="minorHAnsi"/>
          <w:bCs/>
          <w:color w:val="000000" w:themeColor="text1"/>
          <w:sz w:val="24"/>
          <w:szCs w:val="24"/>
        </w:rPr>
      </w:pPr>
      <w:r w:rsidRPr="004C5B59">
        <w:rPr>
          <w:rFonts w:ascii="Garamond" w:hAnsi="Garamond" w:cstheme="minorHAnsi"/>
          <w:bCs/>
          <w:color w:val="000000" w:themeColor="text1"/>
          <w:sz w:val="24"/>
          <w:szCs w:val="24"/>
        </w:rPr>
        <w:t xml:space="preserve">Na základe písomnej žiadosti </w:t>
      </w:r>
      <w:r w:rsidR="00160BCB" w:rsidRPr="004C5B59">
        <w:rPr>
          <w:rFonts w:ascii="Garamond" w:hAnsi="Garamond" w:cstheme="minorHAnsi"/>
          <w:bCs/>
          <w:color w:val="000000" w:themeColor="text1"/>
          <w:sz w:val="24"/>
          <w:szCs w:val="24"/>
        </w:rPr>
        <w:t xml:space="preserve">(listinnej alebo elektronickej) </w:t>
      </w:r>
      <w:r w:rsidRPr="004C5B59">
        <w:rPr>
          <w:rFonts w:ascii="Garamond" w:hAnsi="Garamond" w:cstheme="minorHAnsi"/>
          <w:bCs/>
          <w:color w:val="000000" w:themeColor="text1"/>
          <w:sz w:val="24"/>
          <w:szCs w:val="24"/>
        </w:rPr>
        <w:t>alebo osobne u prevádzkovateľa má dotknutá osoba</w:t>
      </w:r>
      <w:r w:rsidR="004F32EA" w:rsidRPr="004C5B59">
        <w:rPr>
          <w:rFonts w:ascii="Garamond" w:hAnsi="Garamond" w:cstheme="minorHAnsi"/>
          <w:bCs/>
          <w:color w:val="000000" w:themeColor="text1"/>
          <w:sz w:val="24"/>
          <w:szCs w:val="24"/>
        </w:rPr>
        <w:t xml:space="preserve"> v rozsahu podľa čl. 15 – 2</w:t>
      </w:r>
      <w:r w:rsidR="0065317E" w:rsidRPr="004C5B59">
        <w:rPr>
          <w:rFonts w:ascii="Garamond" w:hAnsi="Garamond" w:cstheme="minorHAnsi"/>
          <w:bCs/>
          <w:color w:val="000000" w:themeColor="text1"/>
          <w:sz w:val="24"/>
          <w:szCs w:val="24"/>
        </w:rPr>
        <w:t>2</w:t>
      </w:r>
      <w:r w:rsidR="004F32EA" w:rsidRPr="004C5B59">
        <w:rPr>
          <w:rFonts w:ascii="Garamond" w:hAnsi="Garamond" w:cstheme="minorHAnsi"/>
          <w:bCs/>
          <w:color w:val="000000" w:themeColor="text1"/>
          <w:sz w:val="24"/>
          <w:szCs w:val="24"/>
        </w:rPr>
        <w:t xml:space="preserve"> a čl. 77 GDPR</w:t>
      </w:r>
      <w:r w:rsidRPr="004C5B59">
        <w:rPr>
          <w:rFonts w:ascii="Garamond" w:hAnsi="Garamond" w:cstheme="minorHAnsi"/>
          <w:bCs/>
          <w:color w:val="000000" w:themeColor="text1"/>
          <w:sz w:val="24"/>
          <w:szCs w:val="24"/>
        </w:rPr>
        <w:t xml:space="preserve"> </w:t>
      </w:r>
      <w:r w:rsidR="006D7238">
        <w:rPr>
          <w:rFonts w:ascii="Garamond" w:hAnsi="Garamond" w:cstheme="minorHAnsi"/>
          <w:bCs/>
          <w:color w:val="000000" w:themeColor="text1"/>
          <w:sz w:val="24"/>
          <w:szCs w:val="24"/>
        </w:rPr>
        <w:t xml:space="preserve">nasledovné práva: </w:t>
      </w:r>
    </w:p>
    <w:p w14:paraId="13275E40" w14:textId="77777777" w:rsidR="008532EA" w:rsidRPr="004C5B59" w:rsidRDefault="008532EA" w:rsidP="00E450FC">
      <w:pPr>
        <w:tabs>
          <w:tab w:val="left" w:pos="426"/>
          <w:tab w:val="left" w:pos="709"/>
        </w:tabs>
        <w:spacing w:after="0" w:line="240" w:lineRule="auto"/>
        <w:jc w:val="both"/>
        <w:rPr>
          <w:rFonts w:ascii="Garamond" w:hAnsi="Garamond" w:cstheme="minorHAnsi"/>
          <w:bCs/>
          <w:color w:val="000000" w:themeColor="text1"/>
          <w:sz w:val="24"/>
          <w:szCs w:val="24"/>
        </w:rPr>
      </w:pPr>
    </w:p>
    <w:p w14:paraId="2F604C0D" w14:textId="08CA83CD" w:rsidR="00160BCB" w:rsidRPr="004C5B59" w:rsidRDefault="00160BCB" w:rsidP="00E450FC">
      <w:pPr>
        <w:pStyle w:val="Odsekzoznamu"/>
        <w:numPr>
          <w:ilvl w:val="0"/>
          <w:numId w:val="1"/>
        </w:numPr>
        <w:tabs>
          <w:tab w:val="left" w:pos="567"/>
          <w:tab w:val="left" w:pos="709"/>
        </w:tabs>
        <w:spacing w:after="0" w:line="240" w:lineRule="auto"/>
        <w:ind w:left="567" w:hanging="283"/>
        <w:jc w:val="both"/>
        <w:rPr>
          <w:rFonts w:ascii="Garamond" w:hAnsi="Garamond" w:cstheme="minorHAnsi"/>
          <w:color w:val="000000" w:themeColor="text1"/>
          <w:sz w:val="24"/>
          <w:szCs w:val="24"/>
        </w:rPr>
      </w:pPr>
      <w:r w:rsidRPr="004C5B59">
        <w:rPr>
          <w:rFonts w:ascii="Garamond" w:hAnsi="Garamond" w:cstheme="minorHAnsi"/>
          <w:color w:val="000000" w:themeColor="text1"/>
          <w:sz w:val="24"/>
          <w:szCs w:val="24"/>
        </w:rPr>
        <w:t xml:space="preserve">požadovať od prevádzkovateľa </w:t>
      </w:r>
      <w:r w:rsidRPr="00D8752B">
        <w:rPr>
          <w:rFonts w:ascii="Garamond" w:hAnsi="Garamond" w:cstheme="minorHAnsi"/>
          <w:b/>
          <w:bCs/>
          <w:color w:val="000000" w:themeColor="text1"/>
          <w:sz w:val="24"/>
          <w:szCs w:val="24"/>
        </w:rPr>
        <w:t>prístup k osobným údajom</w:t>
      </w:r>
      <w:r w:rsidRPr="004C5B59">
        <w:rPr>
          <w:rFonts w:ascii="Garamond" w:hAnsi="Garamond" w:cstheme="minorHAnsi"/>
          <w:color w:val="000000" w:themeColor="text1"/>
          <w:sz w:val="24"/>
          <w:szCs w:val="24"/>
        </w:rPr>
        <w:t>, ktoré sa dotknutej osoby týkajú</w:t>
      </w:r>
      <w:r w:rsidR="003D0337" w:rsidRPr="004C5B59">
        <w:rPr>
          <w:rFonts w:ascii="Garamond" w:hAnsi="Garamond" w:cstheme="minorHAnsi"/>
          <w:color w:val="000000" w:themeColor="text1"/>
          <w:sz w:val="24"/>
          <w:szCs w:val="24"/>
        </w:rPr>
        <w:t xml:space="preserve"> v rozsahu podľa čl. 15 GDPR, vrátane práva požadovať kópiu predmetných osobných údajov</w:t>
      </w:r>
      <w:r w:rsidR="00933D3A" w:rsidRPr="004C5B59">
        <w:rPr>
          <w:rFonts w:ascii="Garamond" w:hAnsi="Garamond" w:cstheme="minorHAnsi"/>
          <w:color w:val="000000" w:themeColor="text1"/>
          <w:sz w:val="24"/>
          <w:szCs w:val="24"/>
        </w:rPr>
        <w:t>;</w:t>
      </w:r>
    </w:p>
    <w:p w14:paraId="1D5A7254" w14:textId="09368088" w:rsidR="00160BCB" w:rsidRPr="004C5B59" w:rsidRDefault="00160BCB" w:rsidP="00E450FC">
      <w:pPr>
        <w:pStyle w:val="Odsekzoznamu"/>
        <w:numPr>
          <w:ilvl w:val="0"/>
          <w:numId w:val="1"/>
        </w:numPr>
        <w:tabs>
          <w:tab w:val="left" w:pos="567"/>
          <w:tab w:val="left" w:pos="709"/>
        </w:tabs>
        <w:spacing w:after="0" w:line="240" w:lineRule="auto"/>
        <w:ind w:left="567" w:hanging="283"/>
        <w:jc w:val="both"/>
        <w:rPr>
          <w:rFonts w:ascii="Garamond" w:hAnsi="Garamond" w:cstheme="minorHAnsi"/>
          <w:color w:val="000000" w:themeColor="text1"/>
          <w:sz w:val="24"/>
          <w:szCs w:val="24"/>
        </w:rPr>
      </w:pPr>
      <w:r w:rsidRPr="004C5B59">
        <w:rPr>
          <w:rFonts w:ascii="Garamond" w:hAnsi="Garamond" w:cstheme="minorHAnsi"/>
          <w:color w:val="000000" w:themeColor="text1"/>
          <w:sz w:val="24"/>
          <w:szCs w:val="24"/>
        </w:rPr>
        <w:t xml:space="preserve">požadovať </w:t>
      </w:r>
      <w:r w:rsidRPr="00D8752B">
        <w:rPr>
          <w:rFonts w:ascii="Garamond" w:hAnsi="Garamond" w:cstheme="minorHAnsi"/>
          <w:b/>
          <w:bCs/>
          <w:color w:val="000000" w:themeColor="text1"/>
          <w:sz w:val="24"/>
          <w:szCs w:val="24"/>
        </w:rPr>
        <w:t xml:space="preserve">opravu </w:t>
      </w:r>
      <w:r w:rsidR="003D0337" w:rsidRPr="00D8752B">
        <w:rPr>
          <w:rFonts w:ascii="Garamond" w:hAnsi="Garamond" w:cstheme="minorHAnsi"/>
          <w:b/>
          <w:bCs/>
          <w:color w:val="000000" w:themeColor="text1"/>
          <w:sz w:val="24"/>
          <w:szCs w:val="24"/>
        </w:rPr>
        <w:t xml:space="preserve">nesprávnych </w:t>
      </w:r>
      <w:r w:rsidRPr="00D8752B">
        <w:rPr>
          <w:rFonts w:ascii="Garamond" w:hAnsi="Garamond" w:cstheme="minorHAnsi"/>
          <w:b/>
          <w:bCs/>
          <w:color w:val="000000" w:themeColor="text1"/>
          <w:sz w:val="24"/>
          <w:szCs w:val="24"/>
        </w:rPr>
        <w:t>osobných údajov</w:t>
      </w:r>
      <w:r w:rsidRPr="004C5B59">
        <w:rPr>
          <w:rFonts w:ascii="Garamond" w:hAnsi="Garamond" w:cstheme="minorHAnsi"/>
          <w:color w:val="000000" w:themeColor="text1"/>
          <w:sz w:val="24"/>
          <w:szCs w:val="24"/>
        </w:rPr>
        <w:t>, ktoré sa jej týkajú</w:t>
      </w:r>
      <w:r w:rsidR="003D0337" w:rsidRPr="004C5B59">
        <w:rPr>
          <w:rFonts w:ascii="Garamond" w:hAnsi="Garamond" w:cstheme="minorHAnsi"/>
          <w:color w:val="000000" w:themeColor="text1"/>
          <w:sz w:val="24"/>
          <w:szCs w:val="24"/>
        </w:rPr>
        <w:t xml:space="preserve"> a/alebo doplnenie neúplných osobných údajov (aj prostredníctvom poskytnutia doplnkového vyhlásenia) podľa čl. 16 GDPR</w:t>
      </w:r>
      <w:r w:rsidR="00933D3A" w:rsidRPr="004C5B59">
        <w:rPr>
          <w:rFonts w:ascii="Garamond" w:hAnsi="Garamond" w:cstheme="minorHAnsi"/>
          <w:color w:val="000000" w:themeColor="text1"/>
          <w:sz w:val="24"/>
          <w:szCs w:val="24"/>
        </w:rPr>
        <w:t>;</w:t>
      </w:r>
    </w:p>
    <w:p w14:paraId="0308D344" w14:textId="2079D4D5" w:rsidR="00160BCB" w:rsidRPr="004C5B59" w:rsidRDefault="00160BCB" w:rsidP="00E450FC">
      <w:pPr>
        <w:pStyle w:val="Odsekzoznamu"/>
        <w:numPr>
          <w:ilvl w:val="0"/>
          <w:numId w:val="1"/>
        </w:numPr>
        <w:tabs>
          <w:tab w:val="left" w:pos="567"/>
          <w:tab w:val="left" w:pos="709"/>
        </w:tabs>
        <w:spacing w:after="0" w:line="240" w:lineRule="auto"/>
        <w:ind w:left="567" w:hanging="283"/>
        <w:jc w:val="both"/>
        <w:rPr>
          <w:rFonts w:ascii="Garamond" w:hAnsi="Garamond" w:cstheme="minorHAnsi"/>
          <w:color w:val="000000" w:themeColor="text1"/>
          <w:sz w:val="24"/>
          <w:szCs w:val="24"/>
        </w:rPr>
      </w:pPr>
      <w:r w:rsidRPr="004C5B59">
        <w:rPr>
          <w:rFonts w:ascii="Garamond" w:hAnsi="Garamond" w:cstheme="minorHAnsi"/>
          <w:color w:val="000000" w:themeColor="text1"/>
          <w:sz w:val="24"/>
          <w:szCs w:val="24"/>
        </w:rPr>
        <w:t xml:space="preserve">požadovať </w:t>
      </w:r>
      <w:r w:rsidRPr="00D8752B">
        <w:rPr>
          <w:rFonts w:ascii="Garamond" w:hAnsi="Garamond" w:cstheme="minorHAnsi"/>
          <w:b/>
          <w:bCs/>
          <w:color w:val="000000" w:themeColor="text1"/>
          <w:sz w:val="24"/>
          <w:szCs w:val="24"/>
        </w:rPr>
        <w:t>vymazanie osobných údajov</w:t>
      </w:r>
      <w:r w:rsidRPr="004C5B59">
        <w:rPr>
          <w:rFonts w:ascii="Garamond" w:hAnsi="Garamond" w:cstheme="minorHAnsi"/>
          <w:color w:val="000000" w:themeColor="text1"/>
          <w:sz w:val="24"/>
          <w:szCs w:val="24"/>
        </w:rPr>
        <w:t>, ktoré sa jej týkajú</w:t>
      </w:r>
      <w:r w:rsidR="003D0337" w:rsidRPr="004C5B59">
        <w:rPr>
          <w:rFonts w:ascii="Garamond" w:hAnsi="Garamond" w:cstheme="minorHAnsi"/>
          <w:color w:val="000000" w:themeColor="text1"/>
          <w:sz w:val="24"/>
          <w:szCs w:val="24"/>
        </w:rPr>
        <w:t xml:space="preserve"> resp. „právo na zabudnutie“ pokiaľ sú naplnené dôvody a podmienky podľa čl. 17 GDPR</w:t>
      </w:r>
      <w:r w:rsidR="00933D3A" w:rsidRPr="004C5B59">
        <w:rPr>
          <w:rFonts w:ascii="Garamond" w:hAnsi="Garamond" w:cstheme="minorHAnsi"/>
          <w:color w:val="000000" w:themeColor="text1"/>
          <w:sz w:val="24"/>
          <w:szCs w:val="24"/>
        </w:rPr>
        <w:t>;</w:t>
      </w:r>
    </w:p>
    <w:p w14:paraId="2FE4D271" w14:textId="3B9A2856" w:rsidR="00160BCB" w:rsidRPr="004C5B59" w:rsidRDefault="00160BCB" w:rsidP="00E450FC">
      <w:pPr>
        <w:pStyle w:val="Odsekzoznamu"/>
        <w:numPr>
          <w:ilvl w:val="0"/>
          <w:numId w:val="1"/>
        </w:numPr>
        <w:tabs>
          <w:tab w:val="left" w:pos="567"/>
          <w:tab w:val="left" w:pos="709"/>
        </w:tabs>
        <w:spacing w:after="0" w:line="240" w:lineRule="auto"/>
        <w:ind w:left="567" w:hanging="283"/>
        <w:jc w:val="both"/>
        <w:rPr>
          <w:rFonts w:ascii="Garamond" w:hAnsi="Garamond" w:cstheme="minorHAnsi"/>
          <w:color w:val="000000" w:themeColor="text1"/>
          <w:sz w:val="24"/>
          <w:szCs w:val="24"/>
        </w:rPr>
      </w:pPr>
      <w:r w:rsidRPr="004C5B59">
        <w:rPr>
          <w:rFonts w:ascii="Garamond" w:hAnsi="Garamond" w:cstheme="minorHAnsi"/>
          <w:color w:val="000000" w:themeColor="text1"/>
          <w:sz w:val="24"/>
          <w:szCs w:val="24"/>
        </w:rPr>
        <w:t xml:space="preserve">požadovať </w:t>
      </w:r>
      <w:r w:rsidRPr="00D8752B">
        <w:rPr>
          <w:rFonts w:ascii="Garamond" w:hAnsi="Garamond" w:cstheme="minorHAnsi"/>
          <w:b/>
          <w:bCs/>
          <w:color w:val="000000" w:themeColor="text1"/>
          <w:sz w:val="24"/>
          <w:szCs w:val="24"/>
        </w:rPr>
        <w:t>obmedzenie spracúvania osobných údajov</w:t>
      </w:r>
      <w:r w:rsidRPr="004C5B59">
        <w:rPr>
          <w:rFonts w:ascii="Garamond" w:hAnsi="Garamond" w:cstheme="minorHAnsi"/>
          <w:color w:val="000000" w:themeColor="text1"/>
          <w:sz w:val="24"/>
          <w:szCs w:val="24"/>
        </w:rPr>
        <w:t>, ktoré sa jej týkajú</w:t>
      </w:r>
      <w:r w:rsidR="00B73BEF" w:rsidRPr="004C5B59">
        <w:rPr>
          <w:rFonts w:ascii="Garamond" w:hAnsi="Garamond" w:cstheme="minorHAnsi"/>
          <w:color w:val="000000" w:themeColor="text1"/>
          <w:sz w:val="24"/>
          <w:szCs w:val="24"/>
        </w:rPr>
        <w:t xml:space="preserve"> podľa čl. 18 GDP</w:t>
      </w:r>
      <w:r w:rsidR="00E86062" w:rsidRPr="004C5B59">
        <w:rPr>
          <w:rFonts w:ascii="Garamond" w:hAnsi="Garamond" w:cstheme="minorHAnsi"/>
          <w:color w:val="000000" w:themeColor="text1"/>
          <w:sz w:val="24"/>
          <w:szCs w:val="24"/>
        </w:rPr>
        <w:t>R</w:t>
      </w:r>
      <w:r w:rsidR="00933D3A" w:rsidRPr="004C5B59">
        <w:rPr>
          <w:rFonts w:ascii="Garamond" w:hAnsi="Garamond" w:cstheme="minorHAnsi"/>
          <w:color w:val="000000" w:themeColor="text1"/>
          <w:sz w:val="24"/>
          <w:szCs w:val="24"/>
        </w:rPr>
        <w:t>;</w:t>
      </w:r>
    </w:p>
    <w:p w14:paraId="54282499" w14:textId="240A472E" w:rsidR="00E86062" w:rsidRPr="004C5B59" w:rsidRDefault="00E86062" w:rsidP="00E450FC">
      <w:pPr>
        <w:pStyle w:val="Odsekzoznamu"/>
        <w:numPr>
          <w:ilvl w:val="0"/>
          <w:numId w:val="1"/>
        </w:numPr>
        <w:tabs>
          <w:tab w:val="left" w:pos="567"/>
          <w:tab w:val="left" w:pos="709"/>
        </w:tabs>
        <w:spacing w:after="0" w:line="240" w:lineRule="auto"/>
        <w:ind w:left="567" w:hanging="283"/>
        <w:jc w:val="both"/>
        <w:rPr>
          <w:rFonts w:ascii="Garamond" w:hAnsi="Garamond" w:cstheme="minorHAnsi"/>
          <w:color w:val="000000" w:themeColor="text1"/>
          <w:sz w:val="24"/>
          <w:szCs w:val="24"/>
        </w:rPr>
      </w:pPr>
      <w:r w:rsidRPr="004C5B59">
        <w:rPr>
          <w:rFonts w:ascii="Garamond" w:hAnsi="Garamond" w:cstheme="minorHAnsi"/>
          <w:color w:val="000000" w:themeColor="text1"/>
          <w:sz w:val="24"/>
          <w:szCs w:val="24"/>
        </w:rPr>
        <w:lastRenderedPageBreak/>
        <w:t xml:space="preserve">aby prevádzkovateľ každému príjemcovi osobných údajov dotknutej osoby, ktorému boli osobné údaje poskytnuté, </w:t>
      </w:r>
      <w:r w:rsidRPr="00D8752B">
        <w:rPr>
          <w:rFonts w:ascii="Garamond" w:hAnsi="Garamond" w:cstheme="minorHAnsi"/>
          <w:b/>
          <w:bCs/>
          <w:color w:val="000000" w:themeColor="text1"/>
          <w:sz w:val="24"/>
          <w:szCs w:val="24"/>
        </w:rPr>
        <w:t>oznámil každú opravu, vymazanie a/alebo obmedzenie spracúvania</w:t>
      </w:r>
      <w:r w:rsidRPr="004C5B59">
        <w:rPr>
          <w:rFonts w:ascii="Garamond" w:hAnsi="Garamond" w:cstheme="minorHAnsi"/>
          <w:color w:val="000000" w:themeColor="text1"/>
          <w:sz w:val="24"/>
          <w:szCs w:val="24"/>
        </w:rPr>
        <w:t xml:space="preserve"> v rozsahu podľa čl. 19 GDPR</w:t>
      </w:r>
      <w:r w:rsidR="00933D3A" w:rsidRPr="004C5B59">
        <w:rPr>
          <w:rFonts w:ascii="Garamond" w:hAnsi="Garamond" w:cstheme="minorHAnsi"/>
          <w:color w:val="000000" w:themeColor="text1"/>
          <w:sz w:val="24"/>
          <w:szCs w:val="24"/>
        </w:rPr>
        <w:t>;</w:t>
      </w:r>
    </w:p>
    <w:p w14:paraId="2364CE8E" w14:textId="395984AE" w:rsidR="00B62191" w:rsidRPr="004C5B59" w:rsidRDefault="0065317E" w:rsidP="00E450FC">
      <w:pPr>
        <w:pStyle w:val="Odsekzoznamu"/>
        <w:numPr>
          <w:ilvl w:val="0"/>
          <w:numId w:val="1"/>
        </w:numPr>
        <w:tabs>
          <w:tab w:val="left" w:pos="567"/>
          <w:tab w:val="left" w:pos="709"/>
        </w:tabs>
        <w:spacing w:after="0" w:line="240" w:lineRule="auto"/>
        <w:ind w:left="567" w:hanging="283"/>
        <w:jc w:val="both"/>
        <w:rPr>
          <w:rFonts w:ascii="Garamond" w:hAnsi="Garamond" w:cstheme="minorHAnsi"/>
          <w:color w:val="000000" w:themeColor="text1"/>
          <w:sz w:val="24"/>
          <w:szCs w:val="24"/>
        </w:rPr>
      </w:pPr>
      <w:r w:rsidRPr="004C5B59">
        <w:rPr>
          <w:rFonts w:ascii="Garamond" w:hAnsi="Garamond" w:cstheme="minorHAnsi"/>
          <w:color w:val="000000" w:themeColor="text1"/>
          <w:sz w:val="24"/>
          <w:szCs w:val="24"/>
        </w:rPr>
        <w:t xml:space="preserve">v zmysle čl. 21 GDPR </w:t>
      </w:r>
      <w:r w:rsidR="00160BCB" w:rsidRPr="00D8752B">
        <w:rPr>
          <w:rFonts w:ascii="Garamond" w:hAnsi="Garamond" w:cstheme="minorHAnsi"/>
          <w:b/>
          <w:bCs/>
          <w:color w:val="000000" w:themeColor="text1"/>
          <w:sz w:val="24"/>
          <w:szCs w:val="24"/>
        </w:rPr>
        <w:t>namietať proti spracúvaniu osobných údajov</w:t>
      </w:r>
      <w:r w:rsidR="00160BCB" w:rsidRPr="004C5B59">
        <w:rPr>
          <w:rFonts w:ascii="Garamond" w:hAnsi="Garamond" w:cstheme="minorHAnsi"/>
          <w:color w:val="000000" w:themeColor="text1"/>
          <w:sz w:val="24"/>
          <w:szCs w:val="24"/>
        </w:rPr>
        <w:t>, ktoré sa jej týkajú</w:t>
      </w:r>
      <w:r w:rsidR="00B62191" w:rsidRPr="004C5B59">
        <w:rPr>
          <w:rFonts w:ascii="Garamond" w:hAnsi="Garamond" w:cstheme="minorHAnsi"/>
          <w:color w:val="000000" w:themeColor="text1"/>
          <w:sz w:val="24"/>
          <w:szCs w:val="24"/>
        </w:rPr>
        <w:t xml:space="preserve"> (a ktoré sú spracúvané na základe toho, že sú nevyhnutné na splnenie úlohy realizovanej vo verejnom záujme alebo pri výkone verejnej moci zverenej prevádzkovateľovi alebo ak spracúvanie je nevyhnutné na účely oprávnených záujmov, ktoré sleduje prevádzkovateľ alebo tretia strana, s výnimkou prípadov, keď nad takýmito záujmami prevažujú záujmy alebo základné práva a slobody dotknutej osoby, ktoré si vyžadujú ochranu osobných údajov, najmä ak je dotknutou osobu dieťa); prevádzkovateľ v takýchto prípadoch nesmie ďalej spracúvať osobné údaje, pokiaľ nepreukáže nevyhnutné oprávnené dôvody na spracúvanie, ktoré prevažujú nad záujmami, právami a slobodami dotknutej osoby, alebo dôvody na preukazovanie, uplatňovanie alebo obhajovanie právnych nárokov</w:t>
      </w:r>
      <w:r w:rsidR="00933D3A" w:rsidRPr="004C5B59">
        <w:rPr>
          <w:rFonts w:ascii="Garamond" w:hAnsi="Garamond" w:cstheme="minorHAnsi"/>
          <w:color w:val="000000" w:themeColor="text1"/>
          <w:sz w:val="24"/>
          <w:szCs w:val="24"/>
        </w:rPr>
        <w:t>;</w:t>
      </w:r>
    </w:p>
    <w:p w14:paraId="11AE9B49" w14:textId="5900C2B0" w:rsidR="00B62191" w:rsidRPr="004C5B59" w:rsidRDefault="00B62191" w:rsidP="00E450FC">
      <w:pPr>
        <w:pStyle w:val="Odsekzoznamu"/>
        <w:numPr>
          <w:ilvl w:val="0"/>
          <w:numId w:val="1"/>
        </w:numPr>
        <w:tabs>
          <w:tab w:val="left" w:pos="567"/>
          <w:tab w:val="left" w:pos="709"/>
        </w:tabs>
        <w:spacing w:after="0" w:line="240" w:lineRule="auto"/>
        <w:ind w:left="567" w:hanging="283"/>
        <w:jc w:val="both"/>
        <w:rPr>
          <w:rFonts w:ascii="Garamond" w:hAnsi="Garamond" w:cstheme="minorHAnsi"/>
          <w:color w:val="000000" w:themeColor="text1"/>
          <w:sz w:val="24"/>
          <w:szCs w:val="24"/>
        </w:rPr>
      </w:pPr>
      <w:r w:rsidRPr="004C5B59">
        <w:rPr>
          <w:rFonts w:ascii="Garamond" w:hAnsi="Garamond" w:cstheme="minorHAnsi"/>
          <w:color w:val="000000" w:themeColor="text1"/>
          <w:sz w:val="24"/>
          <w:szCs w:val="24"/>
        </w:rPr>
        <w:t xml:space="preserve">kedykoľvek </w:t>
      </w:r>
      <w:r w:rsidRPr="00D8752B">
        <w:rPr>
          <w:rFonts w:ascii="Garamond" w:hAnsi="Garamond" w:cstheme="minorHAnsi"/>
          <w:b/>
          <w:bCs/>
          <w:color w:val="000000" w:themeColor="text1"/>
          <w:sz w:val="24"/>
          <w:szCs w:val="24"/>
        </w:rPr>
        <w:t xml:space="preserve">namietať proti spracúvaniu osobných údajov </w:t>
      </w:r>
      <w:r w:rsidRPr="004C5B59">
        <w:rPr>
          <w:rFonts w:ascii="Garamond" w:hAnsi="Garamond" w:cstheme="minorHAnsi"/>
          <w:color w:val="000000" w:themeColor="text1"/>
          <w:sz w:val="24"/>
          <w:szCs w:val="24"/>
        </w:rPr>
        <w:t>na účely priameho marketingu, vrátane profilovania v rozsahu, v akom súvisí s takýmto priamym marketingom, v takomto prípade sa už osobné údaje na uvedený účel nesmú spracúvať</w:t>
      </w:r>
      <w:r w:rsidR="00933D3A" w:rsidRPr="004C5B59">
        <w:rPr>
          <w:rFonts w:ascii="Garamond" w:hAnsi="Garamond" w:cstheme="minorHAnsi"/>
          <w:color w:val="000000" w:themeColor="text1"/>
          <w:sz w:val="24"/>
          <w:szCs w:val="24"/>
        </w:rPr>
        <w:t>;</w:t>
      </w:r>
    </w:p>
    <w:p w14:paraId="733969F4" w14:textId="0D39B62D" w:rsidR="00160BCB" w:rsidRPr="004C5B59" w:rsidRDefault="00160BCB" w:rsidP="00E450FC">
      <w:pPr>
        <w:pStyle w:val="Odsekzoznamu"/>
        <w:numPr>
          <w:ilvl w:val="0"/>
          <w:numId w:val="1"/>
        </w:numPr>
        <w:tabs>
          <w:tab w:val="left" w:pos="567"/>
          <w:tab w:val="left" w:pos="709"/>
        </w:tabs>
        <w:spacing w:after="0" w:line="240" w:lineRule="auto"/>
        <w:ind w:left="567" w:hanging="283"/>
        <w:jc w:val="both"/>
        <w:rPr>
          <w:rFonts w:ascii="Garamond" w:hAnsi="Garamond" w:cstheme="minorHAnsi"/>
          <w:color w:val="000000" w:themeColor="text1"/>
          <w:sz w:val="24"/>
          <w:szCs w:val="24"/>
        </w:rPr>
      </w:pPr>
      <w:r w:rsidRPr="004C5B59">
        <w:rPr>
          <w:rFonts w:ascii="Garamond" w:hAnsi="Garamond" w:cstheme="minorHAnsi"/>
          <w:color w:val="000000" w:themeColor="text1"/>
          <w:sz w:val="24"/>
          <w:szCs w:val="24"/>
        </w:rPr>
        <w:t xml:space="preserve">právo na </w:t>
      </w:r>
      <w:r w:rsidRPr="00D8752B">
        <w:rPr>
          <w:rFonts w:ascii="Garamond" w:hAnsi="Garamond" w:cstheme="minorHAnsi"/>
          <w:b/>
          <w:bCs/>
          <w:color w:val="000000" w:themeColor="text1"/>
          <w:sz w:val="24"/>
          <w:szCs w:val="24"/>
        </w:rPr>
        <w:t>prenosnosť osobných údajov</w:t>
      </w:r>
      <w:r w:rsidRPr="004C5B59">
        <w:rPr>
          <w:rFonts w:ascii="Garamond" w:hAnsi="Garamond" w:cstheme="minorHAnsi"/>
          <w:color w:val="000000" w:themeColor="text1"/>
          <w:sz w:val="24"/>
          <w:szCs w:val="24"/>
        </w:rPr>
        <w:t>, ktoré sa jej týkajú</w:t>
      </w:r>
      <w:r w:rsidR="00F1773A" w:rsidRPr="004C5B59">
        <w:rPr>
          <w:rFonts w:ascii="Garamond" w:hAnsi="Garamond" w:cstheme="minorHAnsi"/>
          <w:color w:val="000000" w:themeColor="text1"/>
          <w:sz w:val="24"/>
          <w:szCs w:val="24"/>
        </w:rPr>
        <w:t xml:space="preserve"> resp. prenesenie osobných údajov k ďalšiemu prevádzkovateľovi podľa čl. 20 GDPR</w:t>
      </w:r>
      <w:r w:rsidR="00933D3A" w:rsidRPr="004C5B59">
        <w:rPr>
          <w:rFonts w:ascii="Garamond" w:hAnsi="Garamond" w:cstheme="minorHAnsi"/>
          <w:color w:val="000000" w:themeColor="text1"/>
          <w:sz w:val="24"/>
          <w:szCs w:val="24"/>
        </w:rPr>
        <w:t>;</w:t>
      </w:r>
    </w:p>
    <w:p w14:paraId="38F936D1" w14:textId="7A0EA6D3" w:rsidR="00160BCB" w:rsidRPr="004C5B59" w:rsidRDefault="00160BCB" w:rsidP="00E450FC">
      <w:pPr>
        <w:pStyle w:val="Odsekzoznamu"/>
        <w:numPr>
          <w:ilvl w:val="0"/>
          <w:numId w:val="1"/>
        </w:numPr>
        <w:tabs>
          <w:tab w:val="left" w:pos="567"/>
          <w:tab w:val="left" w:pos="709"/>
        </w:tabs>
        <w:spacing w:after="0" w:line="240" w:lineRule="auto"/>
        <w:ind w:left="567" w:hanging="283"/>
        <w:jc w:val="both"/>
        <w:rPr>
          <w:rFonts w:ascii="Garamond" w:hAnsi="Garamond" w:cstheme="minorHAnsi"/>
          <w:color w:val="000000" w:themeColor="text1"/>
          <w:sz w:val="24"/>
          <w:szCs w:val="24"/>
        </w:rPr>
      </w:pPr>
      <w:r w:rsidRPr="004C5B59">
        <w:rPr>
          <w:rFonts w:ascii="Garamond" w:hAnsi="Garamond" w:cstheme="minorHAnsi"/>
          <w:color w:val="000000" w:themeColor="text1"/>
          <w:sz w:val="24"/>
          <w:szCs w:val="24"/>
        </w:rPr>
        <w:t xml:space="preserve">kedykoľvek </w:t>
      </w:r>
      <w:r w:rsidRPr="00D8752B">
        <w:rPr>
          <w:rFonts w:ascii="Garamond" w:hAnsi="Garamond" w:cstheme="minorHAnsi"/>
          <w:b/>
          <w:bCs/>
          <w:color w:val="000000" w:themeColor="text1"/>
          <w:sz w:val="24"/>
          <w:szCs w:val="24"/>
        </w:rPr>
        <w:t>odvolať súhlas dotknutej osoby so spracúvaním osobných údajov</w:t>
      </w:r>
      <w:r w:rsidRPr="004C5B59">
        <w:rPr>
          <w:rFonts w:ascii="Garamond" w:hAnsi="Garamond" w:cstheme="minorHAnsi"/>
          <w:color w:val="000000" w:themeColor="text1"/>
          <w:sz w:val="24"/>
          <w:szCs w:val="24"/>
        </w:rPr>
        <w:t>, v prípade, že osobné údaje sú spracúvané na základe udeleného súhlasu dotknutej osoby, bez toho, aby odvolanie súhlasu malo vplyv na zákonnosť spracúvania založeného na súhlase udelenom pred jeho odvolaním</w:t>
      </w:r>
      <w:r w:rsidR="00933D3A" w:rsidRPr="004C5B59">
        <w:rPr>
          <w:rFonts w:ascii="Garamond" w:hAnsi="Garamond" w:cstheme="minorHAnsi"/>
          <w:color w:val="000000" w:themeColor="text1"/>
          <w:sz w:val="24"/>
          <w:szCs w:val="24"/>
        </w:rPr>
        <w:t>;</w:t>
      </w:r>
    </w:p>
    <w:p w14:paraId="5974019A" w14:textId="3DDD5107" w:rsidR="0065317E" w:rsidRPr="004C5B59" w:rsidRDefault="0065317E" w:rsidP="00E450FC">
      <w:pPr>
        <w:pStyle w:val="Odsekzoznamu"/>
        <w:numPr>
          <w:ilvl w:val="0"/>
          <w:numId w:val="1"/>
        </w:numPr>
        <w:tabs>
          <w:tab w:val="left" w:pos="567"/>
          <w:tab w:val="left" w:pos="709"/>
        </w:tabs>
        <w:spacing w:after="0" w:line="240" w:lineRule="auto"/>
        <w:ind w:left="567" w:hanging="283"/>
        <w:jc w:val="both"/>
        <w:rPr>
          <w:rFonts w:ascii="Garamond" w:hAnsi="Garamond" w:cstheme="minorHAnsi"/>
          <w:color w:val="000000" w:themeColor="text1"/>
          <w:sz w:val="24"/>
          <w:szCs w:val="24"/>
        </w:rPr>
      </w:pPr>
      <w:r w:rsidRPr="004C5B59">
        <w:rPr>
          <w:rFonts w:ascii="Garamond" w:hAnsi="Garamond" w:cstheme="minorHAnsi"/>
          <w:color w:val="000000" w:themeColor="text1"/>
          <w:sz w:val="24"/>
          <w:szCs w:val="24"/>
        </w:rPr>
        <w:t xml:space="preserve">aby sa na ňu </w:t>
      </w:r>
      <w:r w:rsidRPr="00D8752B">
        <w:rPr>
          <w:rFonts w:ascii="Garamond" w:hAnsi="Garamond" w:cstheme="minorHAnsi"/>
          <w:b/>
          <w:bCs/>
          <w:color w:val="000000" w:themeColor="text1"/>
          <w:sz w:val="24"/>
          <w:szCs w:val="24"/>
        </w:rPr>
        <w:t>nevzťahovalo rozhodnutie, ktoré je založené výlučne na automatizovanom spracúvaní vrátane profilovania</w:t>
      </w:r>
      <w:r w:rsidRPr="004C5B59">
        <w:rPr>
          <w:rFonts w:ascii="Garamond" w:hAnsi="Garamond" w:cstheme="minorHAnsi"/>
          <w:color w:val="000000" w:themeColor="text1"/>
          <w:sz w:val="24"/>
          <w:szCs w:val="24"/>
        </w:rPr>
        <w:t xml:space="preserve">, a ktoré </w:t>
      </w:r>
      <w:r w:rsidR="00D8752B">
        <w:rPr>
          <w:rFonts w:ascii="Garamond" w:hAnsi="Garamond" w:cstheme="minorHAnsi"/>
          <w:color w:val="000000" w:themeColor="text1"/>
          <w:sz w:val="24"/>
          <w:szCs w:val="24"/>
        </w:rPr>
        <w:t>má</w:t>
      </w:r>
      <w:r w:rsidRPr="004C5B59">
        <w:rPr>
          <w:rFonts w:ascii="Garamond" w:hAnsi="Garamond" w:cstheme="minorHAnsi"/>
          <w:color w:val="000000" w:themeColor="text1"/>
          <w:sz w:val="24"/>
          <w:szCs w:val="24"/>
        </w:rPr>
        <w:t xml:space="preserve"> právne účinky, ktoré sa jej týkajú alebo ju podobne významne ovplyvňujú za podmienok podľa čl. 22 GDPR</w:t>
      </w:r>
      <w:r w:rsidR="00933D3A" w:rsidRPr="004C5B59">
        <w:rPr>
          <w:rFonts w:ascii="Garamond" w:hAnsi="Garamond" w:cstheme="minorHAnsi"/>
          <w:color w:val="000000" w:themeColor="text1"/>
          <w:sz w:val="24"/>
          <w:szCs w:val="24"/>
        </w:rPr>
        <w:t>;</w:t>
      </w:r>
    </w:p>
    <w:p w14:paraId="182E70A7" w14:textId="2E4EEF49" w:rsidR="00160BCB" w:rsidRPr="004C5B59" w:rsidRDefault="007165C5" w:rsidP="00E450FC">
      <w:pPr>
        <w:pStyle w:val="Odsekzoznamu"/>
        <w:numPr>
          <w:ilvl w:val="0"/>
          <w:numId w:val="1"/>
        </w:numPr>
        <w:tabs>
          <w:tab w:val="left" w:pos="567"/>
          <w:tab w:val="left" w:pos="709"/>
        </w:tabs>
        <w:spacing w:after="0" w:line="240" w:lineRule="auto"/>
        <w:ind w:left="567" w:hanging="283"/>
        <w:jc w:val="both"/>
        <w:rPr>
          <w:rFonts w:ascii="Garamond" w:hAnsi="Garamond" w:cstheme="minorHAnsi"/>
          <w:color w:val="000000" w:themeColor="text1"/>
          <w:sz w:val="24"/>
          <w:szCs w:val="24"/>
        </w:rPr>
      </w:pPr>
      <w:r w:rsidRPr="004C5B59">
        <w:rPr>
          <w:rFonts w:ascii="Garamond" w:hAnsi="Garamond" w:cstheme="minorHAnsi"/>
          <w:color w:val="000000" w:themeColor="text1"/>
          <w:sz w:val="24"/>
          <w:szCs w:val="24"/>
        </w:rPr>
        <w:t xml:space="preserve">právo </w:t>
      </w:r>
      <w:r w:rsidRPr="00D8752B">
        <w:rPr>
          <w:rFonts w:ascii="Garamond" w:hAnsi="Garamond" w:cstheme="minorHAnsi"/>
          <w:b/>
          <w:bCs/>
          <w:color w:val="000000" w:themeColor="text1"/>
          <w:sz w:val="24"/>
          <w:szCs w:val="24"/>
        </w:rPr>
        <w:t>podať sťažnosť dozor</w:t>
      </w:r>
      <w:r w:rsidR="00ED7931" w:rsidRPr="00D8752B">
        <w:rPr>
          <w:rFonts w:ascii="Garamond" w:hAnsi="Garamond" w:cstheme="minorHAnsi"/>
          <w:b/>
          <w:bCs/>
          <w:color w:val="000000" w:themeColor="text1"/>
          <w:sz w:val="24"/>
          <w:szCs w:val="24"/>
        </w:rPr>
        <w:t>nému</w:t>
      </w:r>
      <w:r w:rsidRPr="00D8752B">
        <w:rPr>
          <w:rFonts w:ascii="Garamond" w:hAnsi="Garamond" w:cstheme="minorHAnsi"/>
          <w:b/>
          <w:bCs/>
          <w:color w:val="000000" w:themeColor="text1"/>
          <w:sz w:val="24"/>
          <w:szCs w:val="24"/>
        </w:rPr>
        <w:t xml:space="preserve"> orgánu</w:t>
      </w:r>
      <w:r w:rsidRPr="004C5B59">
        <w:rPr>
          <w:rFonts w:ascii="Garamond" w:hAnsi="Garamond" w:cstheme="minorHAnsi"/>
          <w:color w:val="000000" w:themeColor="text1"/>
          <w:sz w:val="24"/>
          <w:szCs w:val="24"/>
        </w:rPr>
        <w:t>, ktorým je Úrad na ochranu osobných údajov</w:t>
      </w:r>
      <w:r w:rsidR="004D198B" w:rsidRPr="004C5B59">
        <w:rPr>
          <w:rFonts w:ascii="Garamond" w:hAnsi="Garamond" w:cstheme="minorHAnsi"/>
          <w:color w:val="000000" w:themeColor="text1"/>
          <w:sz w:val="24"/>
          <w:szCs w:val="24"/>
        </w:rPr>
        <w:t xml:space="preserve"> Slovenskej republiky</w:t>
      </w:r>
      <w:r w:rsidR="0065317E" w:rsidRPr="004C5B59">
        <w:rPr>
          <w:rFonts w:ascii="Garamond" w:hAnsi="Garamond" w:cstheme="minorHAnsi"/>
          <w:color w:val="000000" w:themeColor="text1"/>
          <w:sz w:val="24"/>
          <w:szCs w:val="24"/>
        </w:rPr>
        <w:t xml:space="preserve"> podľa čl. 77 GDPR</w:t>
      </w:r>
      <w:r w:rsidR="00933D3A" w:rsidRPr="004C5B59">
        <w:rPr>
          <w:rFonts w:ascii="Garamond" w:hAnsi="Garamond" w:cstheme="minorHAnsi"/>
          <w:color w:val="000000" w:themeColor="text1"/>
          <w:sz w:val="24"/>
          <w:szCs w:val="24"/>
        </w:rPr>
        <w:t>.</w:t>
      </w:r>
    </w:p>
    <w:p w14:paraId="28215BB1" w14:textId="77777777" w:rsidR="00CD242E" w:rsidRPr="004C5B59" w:rsidRDefault="00CD242E" w:rsidP="00E450FC">
      <w:pPr>
        <w:tabs>
          <w:tab w:val="left" w:pos="426"/>
          <w:tab w:val="left" w:pos="709"/>
        </w:tabs>
        <w:spacing w:after="0" w:line="240" w:lineRule="auto"/>
        <w:jc w:val="both"/>
        <w:rPr>
          <w:rFonts w:ascii="Garamond" w:hAnsi="Garamond" w:cstheme="minorHAnsi"/>
          <w:color w:val="000000" w:themeColor="text1"/>
          <w:sz w:val="24"/>
          <w:szCs w:val="24"/>
        </w:rPr>
      </w:pPr>
    </w:p>
    <w:p w14:paraId="22C751D8" w14:textId="434FD786" w:rsidR="00CD242E" w:rsidRDefault="00B31AC3" w:rsidP="00E450FC">
      <w:pPr>
        <w:tabs>
          <w:tab w:val="left" w:pos="426"/>
          <w:tab w:val="left" w:pos="709"/>
        </w:tabs>
        <w:spacing w:after="0" w:line="240" w:lineRule="auto"/>
        <w:jc w:val="both"/>
        <w:rPr>
          <w:rFonts w:ascii="Garamond" w:hAnsi="Garamond" w:cstheme="minorHAnsi"/>
          <w:color w:val="000000" w:themeColor="text1"/>
          <w:sz w:val="24"/>
          <w:szCs w:val="24"/>
        </w:rPr>
      </w:pPr>
      <w:r>
        <w:rPr>
          <w:rFonts w:ascii="Garamond" w:hAnsi="Garamond" w:cstheme="minorHAnsi"/>
          <w:color w:val="000000" w:themeColor="text1"/>
          <w:sz w:val="24"/>
          <w:szCs w:val="24"/>
        </w:rPr>
        <w:t>Ďalšie informácie o spracúvaní osobných údajov prevádzkovateľom sú prístupné</w:t>
      </w:r>
      <w:r w:rsidR="00CE58A0">
        <w:rPr>
          <w:rFonts w:ascii="Garamond" w:hAnsi="Garamond" w:cstheme="minorHAnsi"/>
          <w:color w:val="000000" w:themeColor="text1"/>
          <w:sz w:val="24"/>
          <w:szCs w:val="24"/>
        </w:rPr>
        <w:t xml:space="preserve"> u prevádzkovateľa na požiadanie.</w:t>
      </w:r>
      <w:r>
        <w:rPr>
          <w:rFonts w:ascii="Garamond" w:hAnsi="Garamond" w:cstheme="minorHAnsi"/>
          <w:color w:val="000000" w:themeColor="text1"/>
          <w:sz w:val="24"/>
          <w:szCs w:val="24"/>
        </w:rPr>
        <w:t xml:space="preserve"> </w:t>
      </w:r>
    </w:p>
    <w:p w14:paraId="690C09E4" w14:textId="0DE46458" w:rsidR="0089452B" w:rsidRDefault="0089452B" w:rsidP="00E450FC">
      <w:pPr>
        <w:tabs>
          <w:tab w:val="left" w:pos="426"/>
          <w:tab w:val="left" w:pos="709"/>
        </w:tabs>
        <w:spacing w:after="0" w:line="240" w:lineRule="auto"/>
        <w:jc w:val="both"/>
        <w:rPr>
          <w:rFonts w:ascii="Garamond" w:hAnsi="Garamond" w:cstheme="minorHAnsi"/>
          <w:color w:val="000000" w:themeColor="text1"/>
          <w:sz w:val="24"/>
          <w:szCs w:val="24"/>
        </w:rPr>
      </w:pPr>
    </w:p>
    <w:p w14:paraId="6B05CE06" w14:textId="2365FE7B" w:rsidR="002246F1" w:rsidRDefault="002246F1" w:rsidP="0089452B">
      <w:pPr>
        <w:tabs>
          <w:tab w:val="left" w:pos="426"/>
          <w:tab w:val="left" w:pos="709"/>
        </w:tabs>
        <w:spacing w:after="0" w:line="240" w:lineRule="auto"/>
        <w:rPr>
          <w:rFonts w:ascii="Garamond" w:hAnsi="Garamond" w:cstheme="minorHAnsi"/>
          <w:color w:val="000000" w:themeColor="text1"/>
          <w:sz w:val="24"/>
          <w:szCs w:val="24"/>
        </w:rPr>
      </w:pPr>
      <w:r w:rsidRPr="0089452B">
        <w:rPr>
          <w:rFonts w:ascii="Garamond" w:hAnsi="Garamond" w:cstheme="minorHAnsi"/>
          <w:color w:val="000000" w:themeColor="text1"/>
          <w:sz w:val="24"/>
          <w:szCs w:val="24"/>
        </w:rPr>
        <w:t>V ___________, dňa ___.___.</w:t>
      </w:r>
      <w:r w:rsidR="00A74F18">
        <w:rPr>
          <w:rFonts w:ascii="Garamond" w:hAnsi="Garamond" w:cstheme="minorHAnsi"/>
          <w:color w:val="000000" w:themeColor="text1"/>
          <w:sz w:val="24"/>
          <w:szCs w:val="24"/>
        </w:rPr>
        <w:t>202</w:t>
      </w:r>
      <w:r w:rsidR="006078A4">
        <w:rPr>
          <w:rFonts w:ascii="Garamond" w:hAnsi="Garamond" w:cstheme="minorHAnsi"/>
          <w:color w:val="000000" w:themeColor="text1"/>
          <w:sz w:val="24"/>
          <w:szCs w:val="24"/>
        </w:rPr>
        <w:t>5</w:t>
      </w:r>
    </w:p>
    <w:p w14:paraId="4DCAF03C" w14:textId="6C209146" w:rsidR="0089452B" w:rsidRDefault="0089452B" w:rsidP="0089452B">
      <w:pPr>
        <w:tabs>
          <w:tab w:val="left" w:pos="426"/>
          <w:tab w:val="left" w:pos="709"/>
        </w:tabs>
        <w:spacing w:after="0" w:line="240" w:lineRule="auto"/>
        <w:rPr>
          <w:rFonts w:ascii="Garamond" w:hAnsi="Garamond" w:cstheme="minorHAnsi"/>
          <w:color w:val="000000" w:themeColor="text1"/>
          <w:sz w:val="24"/>
          <w:szCs w:val="24"/>
        </w:rPr>
      </w:pPr>
    </w:p>
    <w:p w14:paraId="3872216B" w14:textId="479217D3" w:rsidR="0021106A" w:rsidRDefault="0021106A" w:rsidP="0089452B">
      <w:pPr>
        <w:tabs>
          <w:tab w:val="left" w:pos="426"/>
          <w:tab w:val="left" w:pos="709"/>
        </w:tabs>
        <w:spacing w:after="0" w:line="240" w:lineRule="auto"/>
        <w:rPr>
          <w:rFonts w:ascii="Garamond" w:hAnsi="Garamond" w:cstheme="minorHAnsi"/>
          <w:color w:val="000000" w:themeColor="text1"/>
          <w:sz w:val="24"/>
          <w:szCs w:val="24"/>
        </w:rPr>
      </w:pPr>
    </w:p>
    <w:p w14:paraId="4AA8D0A5" w14:textId="77777777" w:rsidR="0021106A" w:rsidRDefault="0021106A" w:rsidP="0089452B">
      <w:pPr>
        <w:tabs>
          <w:tab w:val="left" w:pos="426"/>
          <w:tab w:val="left" w:pos="709"/>
        </w:tabs>
        <w:spacing w:after="0" w:line="240" w:lineRule="auto"/>
        <w:rPr>
          <w:rFonts w:ascii="Garamond" w:hAnsi="Garamond" w:cstheme="minorHAnsi"/>
          <w:color w:val="000000" w:themeColor="text1"/>
          <w:sz w:val="24"/>
          <w:szCs w:val="24"/>
        </w:rPr>
      </w:pPr>
    </w:p>
    <w:bookmarkEnd w:id="0"/>
    <w:p w14:paraId="539B9C51" w14:textId="3C8C63CD" w:rsidR="00CD242E" w:rsidRDefault="00CD242E" w:rsidP="002246F1">
      <w:pPr>
        <w:tabs>
          <w:tab w:val="left" w:pos="426"/>
          <w:tab w:val="left" w:pos="709"/>
        </w:tabs>
        <w:spacing w:after="0" w:line="240" w:lineRule="auto"/>
        <w:jc w:val="both"/>
        <w:rPr>
          <w:rFonts w:ascii="Garamond" w:hAnsi="Garamond" w:cstheme="minorHAnsi"/>
          <w:color w:val="000000" w:themeColor="text1"/>
          <w:sz w:val="24"/>
          <w:szCs w:val="24"/>
        </w:rPr>
      </w:pPr>
    </w:p>
    <w:tbl>
      <w:tblPr>
        <w:tblStyle w:val="Mriekatabuky"/>
        <w:tblW w:w="0" w:type="auto"/>
        <w:jc w:val="center"/>
        <w:tblLook w:val="04A0" w:firstRow="1" w:lastRow="0" w:firstColumn="1" w:lastColumn="0" w:noHBand="0" w:noVBand="1"/>
      </w:tblPr>
      <w:tblGrid>
        <w:gridCol w:w="3634"/>
      </w:tblGrid>
      <w:tr w:rsidR="0089452B" w14:paraId="13E7D40B" w14:textId="77777777" w:rsidTr="0021106A">
        <w:trPr>
          <w:trHeight w:val="2411"/>
          <w:jc w:val="center"/>
        </w:trPr>
        <w:tc>
          <w:tcPr>
            <w:tcW w:w="3634" w:type="dxa"/>
            <w:tcBorders>
              <w:top w:val="single" w:sz="12" w:space="0" w:color="auto"/>
              <w:left w:val="single" w:sz="12" w:space="0" w:color="auto"/>
              <w:bottom w:val="single" w:sz="12" w:space="0" w:color="auto"/>
              <w:right w:val="single" w:sz="12" w:space="0" w:color="auto"/>
            </w:tcBorders>
          </w:tcPr>
          <w:p w14:paraId="0420B2B2" w14:textId="77777777" w:rsidR="0021106A" w:rsidRDefault="0021106A" w:rsidP="002246F1">
            <w:pPr>
              <w:tabs>
                <w:tab w:val="left" w:pos="426"/>
                <w:tab w:val="left" w:pos="709"/>
              </w:tabs>
              <w:spacing w:after="0" w:line="240" w:lineRule="auto"/>
              <w:jc w:val="both"/>
              <w:rPr>
                <w:rFonts w:ascii="Garamond" w:hAnsi="Garamond" w:cstheme="minorHAnsi"/>
                <w:color w:val="000000" w:themeColor="text1"/>
                <w:sz w:val="24"/>
                <w:szCs w:val="24"/>
              </w:rPr>
            </w:pPr>
          </w:p>
          <w:p w14:paraId="02173D56" w14:textId="77777777" w:rsidR="0021106A" w:rsidRDefault="0021106A" w:rsidP="002246F1">
            <w:pPr>
              <w:tabs>
                <w:tab w:val="left" w:pos="426"/>
                <w:tab w:val="left" w:pos="709"/>
              </w:tabs>
              <w:spacing w:after="0" w:line="240" w:lineRule="auto"/>
              <w:jc w:val="both"/>
              <w:rPr>
                <w:rFonts w:ascii="Garamond" w:hAnsi="Garamond" w:cstheme="minorHAnsi"/>
                <w:color w:val="000000" w:themeColor="text1"/>
                <w:sz w:val="24"/>
                <w:szCs w:val="24"/>
              </w:rPr>
            </w:pPr>
          </w:p>
          <w:p w14:paraId="1041B909" w14:textId="77777777" w:rsidR="0021106A" w:rsidRDefault="0021106A" w:rsidP="002246F1">
            <w:pPr>
              <w:tabs>
                <w:tab w:val="left" w:pos="426"/>
                <w:tab w:val="left" w:pos="709"/>
              </w:tabs>
              <w:spacing w:after="0" w:line="240" w:lineRule="auto"/>
              <w:jc w:val="both"/>
              <w:rPr>
                <w:rFonts w:ascii="Garamond" w:hAnsi="Garamond" w:cstheme="minorHAnsi"/>
                <w:color w:val="000000" w:themeColor="text1"/>
                <w:sz w:val="24"/>
                <w:szCs w:val="24"/>
              </w:rPr>
            </w:pPr>
          </w:p>
          <w:p w14:paraId="66B55210" w14:textId="5098C81C" w:rsidR="0089452B" w:rsidRDefault="0021106A" w:rsidP="0021106A">
            <w:pPr>
              <w:tabs>
                <w:tab w:val="left" w:pos="426"/>
                <w:tab w:val="left" w:pos="709"/>
              </w:tabs>
              <w:spacing w:after="0" w:line="240" w:lineRule="auto"/>
              <w:jc w:val="center"/>
              <w:rPr>
                <w:rFonts w:ascii="Garamond" w:hAnsi="Garamond" w:cstheme="minorHAnsi"/>
                <w:color w:val="000000" w:themeColor="text1"/>
                <w:sz w:val="24"/>
                <w:szCs w:val="24"/>
              </w:rPr>
            </w:pPr>
            <w:r>
              <w:rPr>
                <w:rFonts w:ascii="Garamond" w:hAnsi="Garamond" w:cstheme="minorHAnsi"/>
                <w:color w:val="000000" w:themeColor="text1"/>
                <w:sz w:val="24"/>
                <w:szCs w:val="24"/>
              </w:rPr>
              <w:t>[</w:t>
            </w:r>
            <w:r w:rsidRPr="0021106A">
              <w:rPr>
                <w:rFonts w:ascii="Garamond" w:hAnsi="Garamond" w:cstheme="minorHAnsi"/>
                <w:color w:val="000000" w:themeColor="text1"/>
                <w:sz w:val="24"/>
                <w:szCs w:val="24"/>
                <w:highlight w:val="yellow"/>
              </w:rPr>
              <w:t>podpis zamestnanca</w:t>
            </w:r>
            <w:r>
              <w:rPr>
                <w:rFonts w:ascii="Garamond" w:hAnsi="Garamond" w:cstheme="minorHAnsi"/>
                <w:color w:val="000000" w:themeColor="text1"/>
                <w:sz w:val="24"/>
                <w:szCs w:val="24"/>
              </w:rPr>
              <w:t>]</w:t>
            </w:r>
          </w:p>
          <w:p w14:paraId="68FDCE08" w14:textId="1E7F93AE" w:rsidR="0089452B" w:rsidRDefault="0089452B" w:rsidP="002246F1">
            <w:pPr>
              <w:tabs>
                <w:tab w:val="left" w:pos="426"/>
                <w:tab w:val="left" w:pos="709"/>
              </w:tabs>
              <w:spacing w:after="0" w:line="240" w:lineRule="auto"/>
              <w:jc w:val="both"/>
              <w:rPr>
                <w:rFonts w:ascii="Garamond" w:hAnsi="Garamond" w:cstheme="minorHAnsi"/>
                <w:color w:val="000000" w:themeColor="text1"/>
                <w:sz w:val="24"/>
                <w:szCs w:val="24"/>
              </w:rPr>
            </w:pPr>
            <w:r>
              <w:rPr>
                <w:rFonts w:ascii="Garamond" w:hAnsi="Garamond" w:cstheme="minorHAnsi"/>
                <w:color w:val="000000" w:themeColor="text1"/>
                <w:sz w:val="24"/>
                <w:szCs w:val="24"/>
              </w:rPr>
              <w:t>........................................</w:t>
            </w:r>
            <w:r w:rsidR="0021106A">
              <w:rPr>
                <w:rFonts w:ascii="Garamond" w:hAnsi="Garamond" w:cstheme="minorHAnsi"/>
                <w:color w:val="000000" w:themeColor="text1"/>
                <w:sz w:val="24"/>
                <w:szCs w:val="24"/>
              </w:rPr>
              <w:t>.........................</w:t>
            </w:r>
          </w:p>
          <w:p w14:paraId="0B1085C0" w14:textId="04B28191" w:rsidR="0089452B" w:rsidRDefault="0089452B" w:rsidP="0021106A">
            <w:pPr>
              <w:tabs>
                <w:tab w:val="left" w:pos="426"/>
                <w:tab w:val="left" w:pos="709"/>
              </w:tabs>
              <w:spacing w:after="0" w:line="240" w:lineRule="auto"/>
              <w:jc w:val="center"/>
              <w:rPr>
                <w:rFonts w:ascii="Garamond" w:hAnsi="Garamond" w:cstheme="minorHAnsi"/>
                <w:color w:val="000000" w:themeColor="text1"/>
                <w:sz w:val="24"/>
                <w:szCs w:val="24"/>
              </w:rPr>
            </w:pPr>
            <w:r>
              <w:rPr>
                <w:rFonts w:ascii="Garamond" w:hAnsi="Garamond" w:cstheme="minorHAnsi"/>
                <w:color w:val="000000" w:themeColor="text1"/>
                <w:sz w:val="24"/>
                <w:szCs w:val="24"/>
              </w:rPr>
              <w:t>[</w:t>
            </w:r>
            <w:r w:rsidRPr="0021106A">
              <w:rPr>
                <w:rFonts w:ascii="Garamond" w:hAnsi="Garamond" w:cstheme="minorHAnsi"/>
                <w:color w:val="000000" w:themeColor="text1"/>
                <w:sz w:val="24"/>
                <w:szCs w:val="24"/>
                <w:highlight w:val="yellow"/>
              </w:rPr>
              <w:t>meno a priezvisko zamestnanca</w:t>
            </w:r>
            <w:r>
              <w:rPr>
                <w:rFonts w:ascii="Garamond" w:hAnsi="Garamond" w:cstheme="minorHAnsi"/>
                <w:color w:val="000000" w:themeColor="text1"/>
                <w:sz w:val="24"/>
                <w:szCs w:val="24"/>
              </w:rPr>
              <w:t>]</w:t>
            </w:r>
          </w:p>
        </w:tc>
      </w:tr>
    </w:tbl>
    <w:p w14:paraId="70DD72B8" w14:textId="77777777" w:rsidR="0089452B" w:rsidRPr="004C5B59" w:rsidRDefault="0089452B" w:rsidP="002246F1">
      <w:pPr>
        <w:tabs>
          <w:tab w:val="left" w:pos="426"/>
          <w:tab w:val="left" w:pos="709"/>
        </w:tabs>
        <w:spacing w:after="0" w:line="240" w:lineRule="auto"/>
        <w:jc w:val="both"/>
        <w:rPr>
          <w:rFonts w:ascii="Garamond" w:hAnsi="Garamond" w:cstheme="minorHAnsi"/>
          <w:color w:val="000000" w:themeColor="text1"/>
          <w:sz w:val="24"/>
          <w:szCs w:val="24"/>
        </w:rPr>
      </w:pPr>
    </w:p>
    <w:sectPr w:rsidR="0089452B" w:rsidRPr="004C5B59" w:rsidSect="00D433E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85689" w14:textId="77777777" w:rsidR="001704D2" w:rsidRDefault="001704D2">
      <w:pPr>
        <w:spacing w:after="0" w:line="240" w:lineRule="auto"/>
      </w:pPr>
      <w:r>
        <w:separator/>
      </w:r>
    </w:p>
  </w:endnote>
  <w:endnote w:type="continuationSeparator" w:id="0">
    <w:p w14:paraId="3A3E611D" w14:textId="77777777" w:rsidR="001704D2" w:rsidRDefault="001704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614BA" w14:textId="2DD131BF" w:rsidR="00FD3046" w:rsidRPr="00FD3046" w:rsidRDefault="00FD3046">
    <w:pPr>
      <w:tabs>
        <w:tab w:val="center" w:pos="4550"/>
        <w:tab w:val="left" w:pos="5818"/>
      </w:tabs>
      <w:ind w:right="260"/>
      <w:jc w:val="right"/>
      <w:rPr>
        <w:color w:val="222A35" w:themeColor="text2" w:themeShade="80"/>
        <w:sz w:val="16"/>
        <w:szCs w:val="16"/>
      </w:rPr>
    </w:pPr>
    <w:r w:rsidRPr="00FD3046">
      <w:rPr>
        <w:color w:val="8496B0" w:themeColor="text2" w:themeTint="99"/>
        <w:spacing w:val="60"/>
        <w:sz w:val="16"/>
        <w:szCs w:val="16"/>
      </w:rPr>
      <w:t>Strana</w:t>
    </w:r>
    <w:r w:rsidRPr="00FD3046">
      <w:rPr>
        <w:color w:val="8496B0" w:themeColor="text2" w:themeTint="99"/>
        <w:sz w:val="16"/>
        <w:szCs w:val="16"/>
      </w:rPr>
      <w:t xml:space="preserve"> </w:t>
    </w:r>
    <w:r w:rsidRPr="00FD3046">
      <w:rPr>
        <w:color w:val="323E4F" w:themeColor="text2" w:themeShade="BF"/>
        <w:sz w:val="16"/>
        <w:szCs w:val="16"/>
      </w:rPr>
      <w:fldChar w:fldCharType="begin"/>
    </w:r>
    <w:r w:rsidRPr="00FD3046">
      <w:rPr>
        <w:color w:val="323E4F" w:themeColor="text2" w:themeShade="BF"/>
        <w:sz w:val="16"/>
        <w:szCs w:val="16"/>
      </w:rPr>
      <w:instrText>PAGE   \* MERGEFORMAT</w:instrText>
    </w:r>
    <w:r w:rsidRPr="00FD3046">
      <w:rPr>
        <w:color w:val="323E4F" w:themeColor="text2" w:themeShade="BF"/>
        <w:sz w:val="16"/>
        <w:szCs w:val="16"/>
      </w:rPr>
      <w:fldChar w:fldCharType="separate"/>
    </w:r>
    <w:r w:rsidR="00B20273">
      <w:rPr>
        <w:noProof/>
        <w:color w:val="323E4F" w:themeColor="text2" w:themeShade="BF"/>
        <w:sz w:val="16"/>
        <w:szCs w:val="16"/>
      </w:rPr>
      <w:t>5</w:t>
    </w:r>
    <w:r w:rsidRPr="00FD3046">
      <w:rPr>
        <w:color w:val="323E4F" w:themeColor="text2" w:themeShade="BF"/>
        <w:sz w:val="16"/>
        <w:szCs w:val="16"/>
      </w:rPr>
      <w:fldChar w:fldCharType="end"/>
    </w:r>
    <w:r w:rsidRPr="00FD3046">
      <w:rPr>
        <w:color w:val="323E4F" w:themeColor="text2" w:themeShade="BF"/>
        <w:sz w:val="16"/>
        <w:szCs w:val="16"/>
      </w:rPr>
      <w:t xml:space="preserve"> | </w:t>
    </w:r>
    <w:r w:rsidRPr="00FD3046">
      <w:rPr>
        <w:color w:val="323E4F" w:themeColor="text2" w:themeShade="BF"/>
        <w:sz w:val="16"/>
        <w:szCs w:val="16"/>
      </w:rPr>
      <w:fldChar w:fldCharType="begin"/>
    </w:r>
    <w:r w:rsidRPr="00FD3046">
      <w:rPr>
        <w:color w:val="323E4F" w:themeColor="text2" w:themeShade="BF"/>
        <w:sz w:val="16"/>
        <w:szCs w:val="16"/>
      </w:rPr>
      <w:instrText>NUMPAGES  \* Arabic  \* MERGEFORMAT</w:instrText>
    </w:r>
    <w:r w:rsidRPr="00FD3046">
      <w:rPr>
        <w:color w:val="323E4F" w:themeColor="text2" w:themeShade="BF"/>
        <w:sz w:val="16"/>
        <w:szCs w:val="16"/>
      </w:rPr>
      <w:fldChar w:fldCharType="separate"/>
    </w:r>
    <w:r w:rsidR="00B20273">
      <w:rPr>
        <w:noProof/>
        <w:color w:val="323E4F" w:themeColor="text2" w:themeShade="BF"/>
        <w:sz w:val="16"/>
        <w:szCs w:val="16"/>
      </w:rPr>
      <w:t>6</w:t>
    </w:r>
    <w:r w:rsidRPr="00FD3046">
      <w:rPr>
        <w:color w:val="323E4F" w:themeColor="text2" w:themeShade="BF"/>
        <w:sz w:val="16"/>
        <w:szCs w:val="16"/>
      </w:rPr>
      <w:fldChar w:fldCharType="end"/>
    </w:r>
  </w:p>
  <w:p w14:paraId="5BE7094C" w14:textId="77777777" w:rsidR="00405D18" w:rsidRPr="004C5B59" w:rsidRDefault="00405D18">
    <w:pPr>
      <w:pStyle w:val="Pta"/>
      <w:rPr>
        <w:rFonts w:ascii="Garamond" w:hAnsi="Garamond"/>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1D1DE" w14:textId="77777777" w:rsidR="001704D2" w:rsidRDefault="001704D2">
      <w:pPr>
        <w:spacing w:after="0" w:line="240" w:lineRule="auto"/>
      </w:pPr>
      <w:r>
        <w:separator/>
      </w:r>
    </w:p>
  </w:footnote>
  <w:footnote w:type="continuationSeparator" w:id="0">
    <w:p w14:paraId="46FF7A70" w14:textId="77777777" w:rsidR="001704D2" w:rsidRDefault="001704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D6931"/>
    <w:multiLevelType w:val="hybridMultilevel"/>
    <w:tmpl w:val="C9AC4970"/>
    <w:lvl w:ilvl="0" w:tplc="798A2E12">
      <w:numFmt w:val="bullet"/>
      <w:lvlText w:val="-"/>
      <w:lvlJc w:val="left"/>
      <w:pPr>
        <w:ind w:left="720" w:hanging="360"/>
      </w:pPr>
      <w:rPr>
        <w:rFonts w:ascii="Garamond" w:eastAsiaTheme="minorEastAsia" w:hAnsi="Garamond" w:cstheme="minorHAns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8826186"/>
    <w:multiLevelType w:val="hybridMultilevel"/>
    <w:tmpl w:val="2D3EFF76"/>
    <w:lvl w:ilvl="0" w:tplc="3A9E3330">
      <w:start w:val="10"/>
      <w:numFmt w:val="bullet"/>
      <w:lvlText w:val="-"/>
      <w:lvlJc w:val="left"/>
      <w:pPr>
        <w:ind w:left="720" w:hanging="360"/>
      </w:pPr>
      <w:rPr>
        <w:rFonts w:ascii="Garamond" w:eastAsiaTheme="minorEastAsia" w:hAnsi="Garamond" w:cstheme="minorHAns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79A4660A"/>
    <w:multiLevelType w:val="hybridMultilevel"/>
    <w:tmpl w:val="9BE4FBC0"/>
    <w:lvl w:ilvl="0" w:tplc="FB0A6A4E">
      <w:numFmt w:val="bullet"/>
      <w:lvlText w:val="-"/>
      <w:lvlJc w:val="left"/>
      <w:pPr>
        <w:ind w:left="1080" w:hanging="360"/>
      </w:pPr>
      <w:rPr>
        <w:rFonts w:ascii="Calibri" w:eastAsiaTheme="minorHAnsi" w:hAnsi="Calibri" w:cs="Calibri"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88121379">
    <w:abstractNumId w:val="2"/>
  </w:num>
  <w:num w:numId="2" w16cid:durableId="1635984838">
    <w:abstractNumId w:val="0"/>
  </w:num>
  <w:num w:numId="3" w16cid:durableId="20496004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3F7"/>
    <w:rsid w:val="00023268"/>
    <w:rsid w:val="000414AB"/>
    <w:rsid w:val="00070738"/>
    <w:rsid w:val="00092050"/>
    <w:rsid w:val="000A12E2"/>
    <w:rsid w:val="000A5FE3"/>
    <w:rsid w:val="000B7E8E"/>
    <w:rsid w:val="000D2769"/>
    <w:rsid w:val="00117ACA"/>
    <w:rsid w:val="00152DB7"/>
    <w:rsid w:val="00160BCB"/>
    <w:rsid w:val="001704D2"/>
    <w:rsid w:val="00174B11"/>
    <w:rsid w:val="00195737"/>
    <w:rsid w:val="001963ED"/>
    <w:rsid w:val="001A08BA"/>
    <w:rsid w:val="001A2EF1"/>
    <w:rsid w:val="001B0619"/>
    <w:rsid w:val="00200D64"/>
    <w:rsid w:val="00203280"/>
    <w:rsid w:val="0020471E"/>
    <w:rsid w:val="0021106A"/>
    <w:rsid w:val="00222E67"/>
    <w:rsid w:val="002246F1"/>
    <w:rsid w:val="00232A09"/>
    <w:rsid w:val="0024425C"/>
    <w:rsid w:val="00244465"/>
    <w:rsid w:val="0025309E"/>
    <w:rsid w:val="00262C1F"/>
    <w:rsid w:val="0027458C"/>
    <w:rsid w:val="002803C5"/>
    <w:rsid w:val="002B5753"/>
    <w:rsid w:val="002C089C"/>
    <w:rsid w:val="002C4550"/>
    <w:rsid w:val="002D191D"/>
    <w:rsid w:val="003239AA"/>
    <w:rsid w:val="00345136"/>
    <w:rsid w:val="003710BD"/>
    <w:rsid w:val="00375CBF"/>
    <w:rsid w:val="003927BB"/>
    <w:rsid w:val="003934AB"/>
    <w:rsid w:val="003A4015"/>
    <w:rsid w:val="003A7C5B"/>
    <w:rsid w:val="003B1C1C"/>
    <w:rsid w:val="003D0337"/>
    <w:rsid w:val="003D44AD"/>
    <w:rsid w:val="003F7CE7"/>
    <w:rsid w:val="00404FA1"/>
    <w:rsid w:val="00405D18"/>
    <w:rsid w:val="0042148E"/>
    <w:rsid w:val="004443D3"/>
    <w:rsid w:val="00454A45"/>
    <w:rsid w:val="004C4B99"/>
    <w:rsid w:val="004C5B59"/>
    <w:rsid w:val="004D198B"/>
    <w:rsid w:val="004F32EA"/>
    <w:rsid w:val="004F35C2"/>
    <w:rsid w:val="00511BFA"/>
    <w:rsid w:val="00511F75"/>
    <w:rsid w:val="00532150"/>
    <w:rsid w:val="005A398F"/>
    <w:rsid w:val="005C0235"/>
    <w:rsid w:val="005C6A01"/>
    <w:rsid w:val="005D7B20"/>
    <w:rsid w:val="006078A4"/>
    <w:rsid w:val="00615AB8"/>
    <w:rsid w:val="00645AB3"/>
    <w:rsid w:val="0065317E"/>
    <w:rsid w:val="006651AB"/>
    <w:rsid w:val="0066680A"/>
    <w:rsid w:val="00670031"/>
    <w:rsid w:val="00696954"/>
    <w:rsid w:val="006A4CFC"/>
    <w:rsid w:val="006B6590"/>
    <w:rsid w:val="006D45FA"/>
    <w:rsid w:val="006D7238"/>
    <w:rsid w:val="006E0F71"/>
    <w:rsid w:val="00702896"/>
    <w:rsid w:val="007165C5"/>
    <w:rsid w:val="0072010C"/>
    <w:rsid w:val="007311B5"/>
    <w:rsid w:val="00740A30"/>
    <w:rsid w:val="007D6B3B"/>
    <w:rsid w:val="00800067"/>
    <w:rsid w:val="008532EA"/>
    <w:rsid w:val="00854F4E"/>
    <w:rsid w:val="0089452B"/>
    <w:rsid w:val="008B04FC"/>
    <w:rsid w:val="008D54FD"/>
    <w:rsid w:val="008F3424"/>
    <w:rsid w:val="009078C1"/>
    <w:rsid w:val="00915FB1"/>
    <w:rsid w:val="00921C69"/>
    <w:rsid w:val="00933D3A"/>
    <w:rsid w:val="009456CE"/>
    <w:rsid w:val="00961778"/>
    <w:rsid w:val="009703D2"/>
    <w:rsid w:val="0098268F"/>
    <w:rsid w:val="009969F0"/>
    <w:rsid w:val="00A25FD9"/>
    <w:rsid w:val="00A401E9"/>
    <w:rsid w:val="00A47EA0"/>
    <w:rsid w:val="00A5365B"/>
    <w:rsid w:val="00A650B7"/>
    <w:rsid w:val="00A67858"/>
    <w:rsid w:val="00A736C4"/>
    <w:rsid w:val="00A74F18"/>
    <w:rsid w:val="00A9432B"/>
    <w:rsid w:val="00AE73E9"/>
    <w:rsid w:val="00AF7B23"/>
    <w:rsid w:val="00B13918"/>
    <w:rsid w:val="00B20273"/>
    <w:rsid w:val="00B31AC3"/>
    <w:rsid w:val="00B45631"/>
    <w:rsid w:val="00B47D43"/>
    <w:rsid w:val="00B62191"/>
    <w:rsid w:val="00B71BEA"/>
    <w:rsid w:val="00B73BEF"/>
    <w:rsid w:val="00B903F7"/>
    <w:rsid w:val="00B94C27"/>
    <w:rsid w:val="00BB2169"/>
    <w:rsid w:val="00BD568C"/>
    <w:rsid w:val="00BE29C8"/>
    <w:rsid w:val="00BF5E2D"/>
    <w:rsid w:val="00C231A3"/>
    <w:rsid w:val="00C2639E"/>
    <w:rsid w:val="00C424DF"/>
    <w:rsid w:val="00C43382"/>
    <w:rsid w:val="00C4627F"/>
    <w:rsid w:val="00C51553"/>
    <w:rsid w:val="00CA25FE"/>
    <w:rsid w:val="00CD242E"/>
    <w:rsid w:val="00CE13CE"/>
    <w:rsid w:val="00CE58A0"/>
    <w:rsid w:val="00D03A17"/>
    <w:rsid w:val="00D83172"/>
    <w:rsid w:val="00D8752B"/>
    <w:rsid w:val="00D97D71"/>
    <w:rsid w:val="00E26314"/>
    <w:rsid w:val="00E26CA2"/>
    <w:rsid w:val="00E450FC"/>
    <w:rsid w:val="00E519E0"/>
    <w:rsid w:val="00E51D9C"/>
    <w:rsid w:val="00E6115C"/>
    <w:rsid w:val="00E86062"/>
    <w:rsid w:val="00E87906"/>
    <w:rsid w:val="00EA3E76"/>
    <w:rsid w:val="00ED3AC9"/>
    <w:rsid w:val="00ED7931"/>
    <w:rsid w:val="00EE280B"/>
    <w:rsid w:val="00EE5B59"/>
    <w:rsid w:val="00F1773A"/>
    <w:rsid w:val="00F21073"/>
    <w:rsid w:val="00F372B8"/>
    <w:rsid w:val="00F505F1"/>
    <w:rsid w:val="00F81BF7"/>
    <w:rsid w:val="00FA1D77"/>
    <w:rsid w:val="00FB058F"/>
    <w:rsid w:val="00FC56DB"/>
    <w:rsid w:val="00FD3046"/>
    <w:rsid w:val="00FF4B62"/>
  </w:rsids>
  <m:mathPr>
    <m:mathFont m:val="Cambria Math"/>
    <m:brkBin m:val="before"/>
    <m:brkBinSub m:val="--"/>
    <m:smallFrac m:val="0"/>
    <m:dispDef/>
    <m:lMargin m:val="0"/>
    <m:rMargin m:val="0"/>
    <m:defJc m:val="centerGroup"/>
    <m:wrapIndent m:val="1440"/>
    <m:intLim m:val="subSup"/>
    <m:naryLim m:val="undOvr"/>
  </m:mathPr>
  <w:themeFontLang w:val="cs-CZ" w:eastAsia="sk-S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2B4E68"/>
  <w15:chartTrackingRefBased/>
  <w15:docId w15:val="{F11E7455-2192-4D44-B506-CD289A6ED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13918"/>
    <w:pPr>
      <w:spacing w:after="200" w:line="276" w:lineRule="auto"/>
    </w:pPr>
    <w:rPr>
      <w:rFonts w:eastAsiaTheme="minorEastAsia"/>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CD242E"/>
    <w:pPr>
      <w:ind w:left="720"/>
      <w:contextualSpacing/>
    </w:pPr>
  </w:style>
  <w:style w:type="paragraph" w:styleId="Pta">
    <w:name w:val="footer"/>
    <w:basedOn w:val="Normlny"/>
    <w:link w:val="PtaChar"/>
    <w:uiPriority w:val="99"/>
    <w:unhideWhenUsed/>
    <w:rsid w:val="00CD242E"/>
    <w:pPr>
      <w:tabs>
        <w:tab w:val="center" w:pos="4536"/>
        <w:tab w:val="right" w:pos="9072"/>
      </w:tabs>
      <w:spacing w:after="0" w:line="240" w:lineRule="auto"/>
    </w:pPr>
  </w:style>
  <w:style w:type="character" w:customStyle="1" w:styleId="PtaChar">
    <w:name w:val="Päta Char"/>
    <w:basedOn w:val="Predvolenpsmoodseku"/>
    <w:link w:val="Pta"/>
    <w:uiPriority w:val="99"/>
    <w:rsid w:val="00CD242E"/>
    <w:rPr>
      <w:rFonts w:eastAsiaTheme="minorEastAsia"/>
      <w:lang w:eastAsia="sk-SK"/>
    </w:rPr>
  </w:style>
  <w:style w:type="character" w:styleId="Hypertextovprepojenie">
    <w:name w:val="Hyperlink"/>
    <w:basedOn w:val="Predvolenpsmoodseku"/>
    <w:uiPriority w:val="99"/>
    <w:unhideWhenUsed/>
    <w:rsid w:val="00CD242E"/>
    <w:rPr>
      <w:color w:val="0563C1" w:themeColor="hyperlink"/>
      <w:u w:val="single"/>
    </w:rPr>
  </w:style>
  <w:style w:type="paragraph" w:styleId="Normlnywebov">
    <w:name w:val="Normal (Web)"/>
    <w:basedOn w:val="Normlny"/>
    <w:uiPriority w:val="99"/>
    <w:semiHidden/>
    <w:unhideWhenUsed/>
    <w:rsid w:val="006B6590"/>
    <w:pPr>
      <w:spacing w:before="100" w:beforeAutospacing="1" w:after="100" w:afterAutospacing="1" w:line="240" w:lineRule="auto"/>
    </w:pPr>
    <w:rPr>
      <w:rFonts w:ascii="Times New Roman" w:eastAsia="Times New Roman" w:hAnsi="Times New Roman" w:cs="Times New Roman"/>
      <w:sz w:val="24"/>
      <w:szCs w:val="24"/>
    </w:rPr>
  </w:style>
  <w:style w:type="table" w:styleId="Mriekatabuky">
    <w:name w:val="Table Grid"/>
    <w:basedOn w:val="Normlnatabuka"/>
    <w:uiPriority w:val="39"/>
    <w:rsid w:val="00152D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4C5B5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4C5B59"/>
    <w:rPr>
      <w:rFonts w:eastAsiaTheme="minorEastAsia"/>
      <w:lang w:eastAsia="sk-SK"/>
    </w:rPr>
  </w:style>
  <w:style w:type="table" w:styleId="Webovtabuka3">
    <w:name w:val="Table Web 3"/>
    <w:basedOn w:val="Normlnatabuka"/>
    <w:uiPriority w:val="99"/>
    <w:rsid w:val="004C5B59"/>
    <w:pPr>
      <w:spacing w:after="200" w:line="276"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Motvtabuky">
    <w:name w:val="Table Theme"/>
    <w:basedOn w:val="Normlnatabuka"/>
    <w:uiPriority w:val="99"/>
    <w:rsid w:val="004C5B59"/>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E450FC"/>
    <w:rPr>
      <w:sz w:val="16"/>
      <w:szCs w:val="16"/>
    </w:rPr>
  </w:style>
  <w:style w:type="paragraph" w:styleId="Textkomentra">
    <w:name w:val="annotation text"/>
    <w:basedOn w:val="Normlny"/>
    <w:link w:val="TextkomentraChar"/>
    <w:uiPriority w:val="99"/>
    <w:semiHidden/>
    <w:unhideWhenUsed/>
    <w:rsid w:val="00E450FC"/>
    <w:pPr>
      <w:spacing w:line="240" w:lineRule="auto"/>
    </w:pPr>
    <w:rPr>
      <w:sz w:val="20"/>
      <w:szCs w:val="20"/>
    </w:rPr>
  </w:style>
  <w:style w:type="character" w:customStyle="1" w:styleId="TextkomentraChar">
    <w:name w:val="Text komentára Char"/>
    <w:basedOn w:val="Predvolenpsmoodseku"/>
    <w:link w:val="Textkomentra"/>
    <w:uiPriority w:val="99"/>
    <w:semiHidden/>
    <w:rsid w:val="00E450FC"/>
    <w:rPr>
      <w:rFonts w:eastAsiaTheme="minorEastAsia"/>
      <w:sz w:val="20"/>
      <w:szCs w:val="20"/>
      <w:lang w:eastAsia="sk-SK"/>
    </w:rPr>
  </w:style>
  <w:style w:type="paragraph" w:styleId="Predmetkomentra">
    <w:name w:val="annotation subject"/>
    <w:basedOn w:val="Textkomentra"/>
    <w:next w:val="Textkomentra"/>
    <w:link w:val="PredmetkomentraChar"/>
    <w:uiPriority w:val="99"/>
    <w:semiHidden/>
    <w:unhideWhenUsed/>
    <w:rsid w:val="00E450FC"/>
    <w:rPr>
      <w:b/>
      <w:bCs/>
    </w:rPr>
  </w:style>
  <w:style w:type="character" w:customStyle="1" w:styleId="PredmetkomentraChar">
    <w:name w:val="Predmet komentára Char"/>
    <w:basedOn w:val="TextkomentraChar"/>
    <w:link w:val="Predmetkomentra"/>
    <w:uiPriority w:val="99"/>
    <w:semiHidden/>
    <w:rsid w:val="00E450FC"/>
    <w:rPr>
      <w:rFonts w:eastAsiaTheme="minorEastAsia"/>
      <w:b/>
      <w:bCs/>
      <w:sz w:val="20"/>
      <w:szCs w:val="20"/>
      <w:lang w:eastAsia="sk-SK"/>
    </w:rPr>
  </w:style>
  <w:style w:type="paragraph" w:styleId="Textbubliny">
    <w:name w:val="Balloon Text"/>
    <w:basedOn w:val="Normlny"/>
    <w:link w:val="TextbublinyChar"/>
    <w:uiPriority w:val="99"/>
    <w:semiHidden/>
    <w:unhideWhenUsed/>
    <w:rsid w:val="00E450F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450FC"/>
    <w:rPr>
      <w:rFonts w:ascii="Segoe UI" w:eastAsiaTheme="minorEastAsia" w:hAnsi="Segoe UI" w:cs="Segoe UI"/>
      <w:sz w:val="18"/>
      <w:szCs w:val="18"/>
      <w:lang w:eastAsia="sk-SK"/>
    </w:rPr>
  </w:style>
  <w:style w:type="character" w:customStyle="1" w:styleId="ra">
    <w:name w:val="ra"/>
    <w:basedOn w:val="Predvolenpsmoodseku"/>
    <w:rsid w:val="00A74F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3353924">
      <w:bodyDiv w:val="1"/>
      <w:marLeft w:val="0"/>
      <w:marRight w:val="0"/>
      <w:marTop w:val="0"/>
      <w:marBottom w:val="0"/>
      <w:divBdr>
        <w:top w:val="none" w:sz="0" w:space="0" w:color="auto"/>
        <w:left w:val="none" w:sz="0" w:space="0" w:color="auto"/>
        <w:bottom w:val="none" w:sz="0" w:space="0" w:color="auto"/>
        <w:right w:val="none" w:sz="0" w:space="0" w:color="auto"/>
      </w:divBdr>
      <w:divsChild>
        <w:div w:id="553322429">
          <w:marLeft w:val="-108"/>
          <w:marRight w:val="0"/>
          <w:marTop w:val="0"/>
          <w:marBottom w:val="0"/>
          <w:divBdr>
            <w:top w:val="none" w:sz="0" w:space="0" w:color="auto"/>
            <w:left w:val="none" w:sz="0" w:space="0" w:color="auto"/>
            <w:bottom w:val="none" w:sz="0" w:space="0" w:color="auto"/>
            <w:right w:val="none" w:sz="0" w:space="0" w:color="auto"/>
          </w:divBdr>
        </w:div>
        <w:div w:id="1162693340">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1836</Words>
  <Characters>11402</Characters>
  <Application>Microsoft Office Word</Application>
  <DocSecurity>0</DocSecurity>
  <Lines>356</Lines>
  <Paragraphs>186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Miro Mikulášek</cp:lastModifiedBy>
  <cp:revision>2</cp:revision>
  <dcterms:created xsi:type="dcterms:W3CDTF">2025-12-28T05:52:00Z</dcterms:created>
  <dcterms:modified xsi:type="dcterms:W3CDTF">2025-12-28T05:52:00Z</dcterms:modified>
</cp:coreProperties>
</file>